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ED953" w14:textId="296B13C1" w:rsidR="00E8418B" w:rsidRPr="00873B1C" w:rsidRDefault="00150DD4" w:rsidP="00063FE4">
      <w:pPr>
        <w:spacing w:after="120" w:line="300" w:lineRule="auto"/>
        <w:rPr>
          <w:rFonts w:ascii="Cambria" w:hAnsi="Cambria" w:cs="Arial"/>
          <w:b/>
          <w:sz w:val="36"/>
          <w:szCs w:val="24"/>
          <w:lang w:val="hr-HR"/>
        </w:rPr>
      </w:pPr>
      <w:bookmarkStart w:id="0" w:name="_GoBack"/>
      <w:r>
        <w:rPr>
          <w:rFonts w:ascii="Cambria" w:hAnsi="Cambria" w:cs="Arial"/>
          <w:b/>
          <w:sz w:val="36"/>
          <w:szCs w:val="24"/>
          <w:lang w:val="hr-HR"/>
        </w:rPr>
        <w:t>Iznimna</w:t>
      </w:r>
      <w:r w:rsidR="00873B1C">
        <w:rPr>
          <w:rFonts w:ascii="Cambria" w:hAnsi="Cambria" w:cs="Arial"/>
          <w:b/>
          <w:sz w:val="36"/>
          <w:szCs w:val="24"/>
          <w:lang w:val="hr-HR"/>
        </w:rPr>
        <w:t xml:space="preserve"> postignuća prekogranične energetske suradnje u središnjoj Europi</w:t>
      </w:r>
    </w:p>
    <w:bookmarkEnd w:id="0"/>
    <w:p w14:paraId="5BE43625" w14:textId="77777777" w:rsidR="002C7346" w:rsidRPr="00873B1C" w:rsidRDefault="002C7346" w:rsidP="00FA1793">
      <w:pPr>
        <w:spacing w:after="120" w:line="300" w:lineRule="auto"/>
        <w:jc w:val="both"/>
        <w:rPr>
          <w:rFonts w:ascii="Cambria" w:hAnsi="Cambria" w:cs="Arial"/>
          <w:b/>
          <w:sz w:val="24"/>
          <w:szCs w:val="24"/>
          <w:lang w:val="hr-HR"/>
        </w:rPr>
      </w:pPr>
    </w:p>
    <w:p w14:paraId="09E0CACF" w14:textId="3F480F07" w:rsidR="00873B1C" w:rsidRPr="00873B1C" w:rsidRDefault="00873B1C" w:rsidP="00E8418B">
      <w:pPr>
        <w:spacing w:after="120" w:line="300" w:lineRule="auto"/>
        <w:jc w:val="both"/>
        <w:rPr>
          <w:rFonts w:ascii="Cambria" w:hAnsi="Cambria" w:cs="Arial"/>
          <w:b/>
          <w:sz w:val="24"/>
          <w:szCs w:val="24"/>
          <w:lang w:val="hr-HR"/>
        </w:rPr>
      </w:pPr>
      <w:r w:rsidRPr="00873B1C">
        <w:rPr>
          <w:rFonts w:ascii="Cambria" w:hAnsi="Cambria" w:cs="Arial"/>
          <w:b/>
          <w:sz w:val="24"/>
          <w:szCs w:val="24"/>
          <w:lang w:val="hr-HR"/>
        </w:rPr>
        <w:t xml:space="preserve">Srednjoeuropske zemlje postigle su značajne rezultate na području prekogranične suradnje u energetici, kako u </w:t>
      </w:r>
      <w:r>
        <w:rPr>
          <w:rFonts w:ascii="Cambria" w:hAnsi="Cambria" w:cs="Arial"/>
          <w:b/>
          <w:sz w:val="24"/>
          <w:szCs w:val="24"/>
          <w:lang w:val="hr-HR"/>
        </w:rPr>
        <w:t>plinskom sektoru</w:t>
      </w:r>
      <w:r w:rsidRPr="00873B1C">
        <w:rPr>
          <w:rFonts w:ascii="Cambria" w:hAnsi="Cambria" w:cs="Arial"/>
          <w:b/>
          <w:sz w:val="24"/>
          <w:szCs w:val="24"/>
          <w:lang w:val="hr-HR"/>
        </w:rPr>
        <w:t xml:space="preserve"> tako i </w:t>
      </w:r>
      <w:r>
        <w:rPr>
          <w:rFonts w:ascii="Cambria" w:hAnsi="Cambria" w:cs="Arial"/>
          <w:b/>
          <w:sz w:val="24"/>
          <w:szCs w:val="24"/>
          <w:lang w:val="hr-HR"/>
        </w:rPr>
        <w:t>na području električ</w:t>
      </w:r>
      <w:r w:rsidRPr="00873B1C">
        <w:rPr>
          <w:rFonts w:ascii="Cambria" w:hAnsi="Cambria" w:cs="Arial"/>
          <w:b/>
          <w:sz w:val="24"/>
          <w:szCs w:val="24"/>
          <w:lang w:val="hr-HR"/>
        </w:rPr>
        <w:t>ne</w:t>
      </w:r>
      <w:r>
        <w:rPr>
          <w:rFonts w:ascii="Cambria" w:hAnsi="Cambria" w:cs="Arial"/>
          <w:b/>
          <w:sz w:val="24"/>
          <w:szCs w:val="24"/>
          <w:lang w:val="hr-HR"/>
        </w:rPr>
        <w:t xml:space="preserve"> energije. Ključni razlog ovog</w:t>
      </w:r>
      <w:r w:rsidRPr="00873B1C">
        <w:rPr>
          <w:rFonts w:ascii="Cambria" w:hAnsi="Cambria" w:cs="Arial"/>
          <w:b/>
          <w:sz w:val="24"/>
          <w:szCs w:val="24"/>
          <w:lang w:val="hr-HR"/>
        </w:rPr>
        <w:t xml:space="preserve"> napre</w:t>
      </w:r>
      <w:r>
        <w:rPr>
          <w:rFonts w:ascii="Cambria" w:hAnsi="Cambria" w:cs="Arial"/>
          <w:b/>
          <w:sz w:val="24"/>
          <w:szCs w:val="24"/>
          <w:lang w:val="hr-HR"/>
        </w:rPr>
        <w:t>t</w:t>
      </w:r>
      <w:r w:rsidRPr="00873B1C">
        <w:rPr>
          <w:rFonts w:ascii="Cambria" w:hAnsi="Cambria" w:cs="Arial"/>
          <w:b/>
          <w:sz w:val="24"/>
          <w:szCs w:val="24"/>
          <w:lang w:val="hr-HR"/>
        </w:rPr>
        <w:t>k</w:t>
      </w:r>
      <w:r>
        <w:rPr>
          <w:rFonts w:ascii="Cambria" w:hAnsi="Cambria" w:cs="Arial"/>
          <w:b/>
          <w:sz w:val="24"/>
          <w:szCs w:val="24"/>
          <w:lang w:val="hr-HR"/>
        </w:rPr>
        <w:t>a je povećanje</w:t>
      </w:r>
      <w:r w:rsidRPr="00873B1C">
        <w:rPr>
          <w:rFonts w:ascii="Cambria" w:hAnsi="Cambria" w:cs="Arial"/>
          <w:b/>
          <w:sz w:val="24"/>
          <w:szCs w:val="24"/>
          <w:lang w:val="hr-HR"/>
        </w:rPr>
        <w:t xml:space="preserve"> </w:t>
      </w:r>
      <w:r>
        <w:rPr>
          <w:rFonts w:ascii="Cambria" w:hAnsi="Cambria" w:cs="Arial"/>
          <w:b/>
          <w:sz w:val="24"/>
          <w:szCs w:val="24"/>
          <w:lang w:val="hr-HR"/>
        </w:rPr>
        <w:t>međusobne</w:t>
      </w:r>
      <w:r w:rsidRPr="00873B1C">
        <w:rPr>
          <w:rFonts w:ascii="Cambria" w:hAnsi="Cambria" w:cs="Arial"/>
          <w:b/>
          <w:sz w:val="24"/>
          <w:szCs w:val="24"/>
          <w:lang w:val="hr-HR"/>
        </w:rPr>
        <w:t xml:space="preserve"> </w:t>
      </w:r>
      <w:r>
        <w:rPr>
          <w:rFonts w:ascii="Cambria" w:hAnsi="Cambria" w:cs="Arial"/>
          <w:b/>
          <w:sz w:val="24"/>
          <w:szCs w:val="24"/>
          <w:lang w:val="hr-HR"/>
        </w:rPr>
        <w:t>infrastrukturne</w:t>
      </w:r>
      <w:r w:rsidRPr="00873B1C">
        <w:rPr>
          <w:rFonts w:ascii="Cambria" w:hAnsi="Cambria" w:cs="Arial"/>
          <w:b/>
          <w:sz w:val="24"/>
          <w:szCs w:val="24"/>
          <w:lang w:val="hr-HR"/>
        </w:rPr>
        <w:t xml:space="preserve"> povezanost</w:t>
      </w:r>
      <w:r>
        <w:rPr>
          <w:rFonts w:ascii="Cambria" w:hAnsi="Cambria" w:cs="Arial"/>
          <w:b/>
          <w:sz w:val="24"/>
          <w:szCs w:val="24"/>
          <w:lang w:val="hr-HR"/>
        </w:rPr>
        <w:t>i</w:t>
      </w:r>
      <w:r w:rsidRPr="00873B1C">
        <w:rPr>
          <w:rFonts w:ascii="Cambria" w:hAnsi="Cambria" w:cs="Arial"/>
          <w:b/>
          <w:sz w:val="24"/>
          <w:szCs w:val="24"/>
          <w:lang w:val="hr-HR"/>
        </w:rPr>
        <w:t xml:space="preserve"> i integracija tržišta. Također je postignut značajan napredak u </w:t>
      </w:r>
      <w:r>
        <w:rPr>
          <w:rFonts w:ascii="Cambria" w:hAnsi="Cambria" w:cs="Arial"/>
          <w:b/>
          <w:sz w:val="24"/>
          <w:szCs w:val="24"/>
          <w:lang w:val="hr-HR"/>
        </w:rPr>
        <w:t xml:space="preserve">usklađenosti </w:t>
      </w:r>
      <w:r w:rsidRPr="00873B1C">
        <w:rPr>
          <w:rFonts w:ascii="Cambria" w:hAnsi="Cambria" w:cs="Arial"/>
          <w:b/>
          <w:sz w:val="24"/>
          <w:szCs w:val="24"/>
          <w:lang w:val="hr-HR"/>
        </w:rPr>
        <w:t xml:space="preserve">baltičkih država s kontinentalnom europskom mrežom. Štoviše, zbog procesa liberalizacije i pravnog sustava, prekogranična trgovina </w:t>
      </w:r>
      <w:r>
        <w:rPr>
          <w:rFonts w:ascii="Cambria" w:hAnsi="Cambria" w:cs="Arial"/>
          <w:b/>
          <w:sz w:val="24"/>
          <w:szCs w:val="24"/>
          <w:lang w:val="hr-HR"/>
        </w:rPr>
        <w:t xml:space="preserve">u regiji </w:t>
      </w:r>
      <w:r w:rsidRPr="00873B1C">
        <w:rPr>
          <w:rFonts w:ascii="Cambria" w:hAnsi="Cambria" w:cs="Arial"/>
          <w:b/>
          <w:sz w:val="24"/>
          <w:szCs w:val="24"/>
          <w:lang w:val="hr-HR"/>
        </w:rPr>
        <w:t xml:space="preserve">dinamično raste. </w:t>
      </w:r>
      <w:r>
        <w:rPr>
          <w:rFonts w:ascii="Cambria" w:hAnsi="Cambria" w:cs="Arial"/>
          <w:b/>
          <w:sz w:val="24"/>
          <w:szCs w:val="24"/>
          <w:lang w:val="hr-HR"/>
        </w:rPr>
        <w:t>Ov</w:t>
      </w:r>
      <w:r w:rsidRPr="00873B1C">
        <w:rPr>
          <w:rFonts w:ascii="Cambria" w:hAnsi="Cambria" w:cs="Arial"/>
          <w:b/>
          <w:sz w:val="24"/>
          <w:szCs w:val="24"/>
          <w:lang w:val="hr-HR"/>
        </w:rPr>
        <w:t>o su bili glavni zaključci 3. Srednjoeuropsk</w:t>
      </w:r>
      <w:r>
        <w:rPr>
          <w:rFonts w:ascii="Cambria" w:hAnsi="Cambria" w:cs="Arial"/>
          <w:b/>
          <w:sz w:val="24"/>
          <w:szCs w:val="24"/>
          <w:lang w:val="hr-HR"/>
        </w:rPr>
        <w:t>og dana energije,</w:t>
      </w:r>
      <w:r w:rsidRPr="00873B1C">
        <w:rPr>
          <w:rFonts w:ascii="Cambria" w:hAnsi="Cambria" w:cs="Arial"/>
          <w:b/>
          <w:sz w:val="24"/>
          <w:szCs w:val="24"/>
          <w:lang w:val="hr-HR"/>
        </w:rPr>
        <w:t xml:space="preserve"> konferencije</w:t>
      </w:r>
      <w:r>
        <w:rPr>
          <w:rFonts w:ascii="Cambria" w:hAnsi="Cambria" w:cs="Arial"/>
          <w:b/>
          <w:sz w:val="24"/>
          <w:szCs w:val="24"/>
          <w:lang w:val="hr-HR"/>
        </w:rPr>
        <w:t xml:space="preserve"> održane</w:t>
      </w:r>
      <w:r w:rsidRPr="00873B1C">
        <w:rPr>
          <w:rFonts w:ascii="Cambria" w:hAnsi="Cambria" w:cs="Arial"/>
          <w:b/>
          <w:sz w:val="24"/>
          <w:szCs w:val="24"/>
          <w:lang w:val="hr-HR"/>
        </w:rPr>
        <w:t xml:space="preserve"> 5. studenog u Br</w:t>
      </w:r>
      <w:r w:rsidR="003C590D">
        <w:rPr>
          <w:rFonts w:ascii="Cambria" w:hAnsi="Cambria" w:cs="Arial"/>
          <w:b/>
          <w:sz w:val="24"/>
          <w:szCs w:val="24"/>
          <w:lang w:val="hr-HR"/>
        </w:rPr>
        <w:t>uxelles</w:t>
      </w:r>
      <w:r>
        <w:rPr>
          <w:rFonts w:ascii="Cambria" w:hAnsi="Cambria" w:cs="Arial"/>
          <w:b/>
          <w:sz w:val="24"/>
          <w:szCs w:val="24"/>
          <w:lang w:val="hr-HR"/>
        </w:rPr>
        <w:t>u</w:t>
      </w:r>
      <w:r w:rsidRPr="00873B1C">
        <w:rPr>
          <w:rFonts w:ascii="Cambria" w:hAnsi="Cambria" w:cs="Arial"/>
          <w:b/>
          <w:sz w:val="24"/>
          <w:szCs w:val="24"/>
          <w:lang w:val="hr-HR"/>
        </w:rPr>
        <w:t>.</w:t>
      </w:r>
    </w:p>
    <w:p w14:paraId="581171F0" w14:textId="152C6F1B" w:rsidR="003C590D" w:rsidRPr="00873B1C" w:rsidRDefault="003C590D" w:rsidP="00FA1793">
      <w:pPr>
        <w:spacing w:after="120" w:line="300" w:lineRule="auto"/>
        <w:jc w:val="both"/>
        <w:rPr>
          <w:rFonts w:ascii="Cambria" w:hAnsi="Cambria" w:cs="Arial"/>
          <w:sz w:val="24"/>
          <w:szCs w:val="24"/>
          <w:lang w:val="hr-HR"/>
        </w:rPr>
      </w:pPr>
      <w:r w:rsidRPr="003C590D">
        <w:rPr>
          <w:rFonts w:ascii="Cambria" w:hAnsi="Cambria" w:cs="Arial"/>
          <w:sz w:val="24"/>
          <w:szCs w:val="24"/>
          <w:lang w:val="hr-HR"/>
        </w:rPr>
        <w:t>Potpredsjednik Europske komisije zadužen za Energetsku uniju g. Maroš Šefčovič istaknuo je da je sada jasnije nego ikada da</w:t>
      </w:r>
      <w:r>
        <w:rPr>
          <w:rFonts w:ascii="Cambria" w:hAnsi="Cambria" w:cs="Arial"/>
          <w:sz w:val="24"/>
          <w:szCs w:val="24"/>
          <w:lang w:val="hr-HR"/>
        </w:rPr>
        <w:t xml:space="preserve"> je</w:t>
      </w:r>
      <w:r w:rsidRPr="003C590D">
        <w:rPr>
          <w:rFonts w:ascii="Cambria" w:hAnsi="Cambria" w:cs="Arial"/>
          <w:sz w:val="24"/>
          <w:szCs w:val="24"/>
          <w:lang w:val="hr-HR"/>
        </w:rPr>
        <w:t xml:space="preserve"> j</w:t>
      </w:r>
      <w:r>
        <w:rPr>
          <w:rFonts w:ascii="Cambria" w:hAnsi="Cambria" w:cs="Arial"/>
          <w:sz w:val="24"/>
          <w:szCs w:val="24"/>
          <w:lang w:val="hr-HR"/>
        </w:rPr>
        <w:t>edinstveno</w:t>
      </w:r>
      <w:r w:rsidRPr="003C590D">
        <w:rPr>
          <w:rFonts w:ascii="Cambria" w:hAnsi="Cambria" w:cs="Arial"/>
          <w:sz w:val="24"/>
          <w:szCs w:val="24"/>
          <w:lang w:val="hr-HR"/>
        </w:rPr>
        <w:t xml:space="preserve"> dobro integrirano energetsko tržište preduvjet za Europu </w:t>
      </w:r>
      <w:r w:rsidR="0002751A">
        <w:rPr>
          <w:rFonts w:ascii="Cambria" w:hAnsi="Cambria" w:cs="Arial"/>
          <w:sz w:val="24"/>
          <w:szCs w:val="24"/>
          <w:lang w:val="hr-HR"/>
        </w:rPr>
        <w:t xml:space="preserve">kao i </w:t>
      </w:r>
      <w:r w:rsidRPr="003C590D">
        <w:rPr>
          <w:rFonts w:ascii="Cambria" w:hAnsi="Cambria" w:cs="Arial"/>
          <w:sz w:val="24"/>
          <w:szCs w:val="24"/>
          <w:lang w:val="hr-HR"/>
        </w:rPr>
        <w:t xml:space="preserve">za izgradnju ekonomije s niskom razinom </w:t>
      </w:r>
      <w:r>
        <w:rPr>
          <w:rFonts w:ascii="Cambria" w:hAnsi="Cambria" w:cs="Arial"/>
          <w:sz w:val="24"/>
          <w:szCs w:val="24"/>
          <w:lang w:val="hr-HR"/>
        </w:rPr>
        <w:t>CO2.</w:t>
      </w:r>
      <w:r w:rsidRPr="003C590D">
        <w:rPr>
          <w:rFonts w:ascii="Cambria" w:hAnsi="Cambria" w:cs="Arial"/>
          <w:sz w:val="24"/>
          <w:szCs w:val="24"/>
          <w:lang w:val="hr-HR"/>
        </w:rPr>
        <w:t xml:space="preserve"> To je preduvjet za suočavanje s izazovima 21. stoljeća; posebice klimatski</w:t>
      </w:r>
      <w:r w:rsidR="0002751A">
        <w:rPr>
          <w:rFonts w:ascii="Cambria" w:hAnsi="Cambria" w:cs="Arial"/>
          <w:sz w:val="24"/>
          <w:szCs w:val="24"/>
          <w:lang w:val="hr-HR"/>
        </w:rPr>
        <w:t>m</w:t>
      </w:r>
      <w:r w:rsidRPr="003C590D">
        <w:rPr>
          <w:rFonts w:ascii="Cambria" w:hAnsi="Cambria" w:cs="Arial"/>
          <w:sz w:val="24"/>
          <w:szCs w:val="24"/>
          <w:lang w:val="hr-HR"/>
        </w:rPr>
        <w:t xml:space="preserve"> promjena</w:t>
      </w:r>
      <w:r w:rsidR="0002751A">
        <w:rPr>
          <w:rFonts w:ascii="Cambria" w:hAnsi="Cambria" w:cs="Arial"/>
          <w:sz w:val="24"/>
          <w:szCs w:val="24"/>
          <w:lang w:val="hr-HR"/>
        </w:rPr>
        <w:t>ma</w:t>
      </w:r>
      <w:r w:rsidRPr="003C590D">
        <w:rPr>
          <w:rFonts w:ascii="Cambria" w:hAnsi="Cambria" w:cs="Arial"/>
          <w:sz w:val="24"/>
          <w:szCs w:val="24"/>
          <w:lang w:val="hr-HR"/>
        </w:rPr>
        <w:t>, onečišćenj</w:t>
      </w:r>
      <w:r w:rsidR="0002751A">
        <w:rPr>
          <w:rFonts w:ascii="Cambria" w:hAnsi="Cambria" w:cs="Arial"/>
          <w:sz w:val="24"/>
          <w:szCs w:val="24"/>
          <w:lang w:val="hr-HR"/>
        </w:rPr>
        <w:t>ima i modernizacijom</w:t>
      </w:r>
      <w:r w:rsidRPr="003C590D">
        <w:rPr>
          <w:rFonts w:ascii="Cambria" w:hAnsi="Cambria" w:cs="Arial"/>
          <w:sz w:val="24"/>
          <w:szCs w:val="24"/>
          <w:lang w:val="hr-HR"/>
        </w:rPr>
        <w:t xml:space="preserve"> cjelokupnog gospodarstva. Ni</w:t>
      </w:r>
      <w:r w:rsidR="0002751A">
        <w:rPr>
          <w:rFonts w:ascii="Cambria" w:hAnsi="Cambria" w:cs="Arial"/>
          <w:sz w:val="24"/>
          <w:szCs w:val="24"/>
          <w:lang w:val="hr-HR"/>
        </w:rPr>
        <w:t xml:space="preserve">ti </w:t>
      </w:r>
      <w:r w:rsidRPr="003C590D">
        <w:rPr>
          <w:rFonts w:ascii="Cambria" w:hAnsi="Cambria" w:cs="Arial"/>
          <w:sz w:val="24"/>
          <w:szCs w:val="24"/>
          <w:lang w:val="hr-HR"/>
        </w:rPr>
        <w:t xml:space="preserve">jedna država EU ne može sama rješavati </w:t>
      </w:r>
      <w:r>
        <w:rPr>
          <w:rFonts w:ascii="Cambria" w:hAnsi="Cambria" w:cs="Arial"/>
          <w:sz w:val="24"/>
          <w:szCs w:val="24"/>
          <w:lang w:val="hr-HR"/>
        </w:rPr>
        <w:t xml:space="preserve">bilo koji </w:t>
      </w:r>
      <w:r w:rsidRPr="003C590D">
        <w:rPr>
          <w:rFonts w:ascii="Cambria" w:hAnsi="Cambria" w:cs="Arial"/>
          <w:sz w:val="24"/>
          <w:szCs w:val="24"/>
          <w:lang w:val="hr-HR"/>
        </w:rPr>
        <w:t>od ovih izazova; n</w:t>
      </w:r>
      <w:r>
        <w:rPr>
          <w:rFonts w:ascii="Cambria" w:hAnsi="Cambria" w:cs="Arial"/>
          <w:sz w:val="24"/>
          <w:szCs w:val="24"/>
          <w:lang w:val="hr-HR"/>
        </w:rPr>
        <w:t>iti</w:t>
      </w:r>
      <w:r w:rsidRPr="003C590D">
        <w:rPr>
          <w:rFonts w:ascii="Cambria" w:hAnsi="Cambria" w:cs="Arial"/>
          <w:sz w:val="24"/>
          <w:szCs w:val="24"/>
          <w:lang w:val="hr-HR"/>
        </w:rPr>
        <w:t xml:space="preserve"> na Zapadu, niti na Istoku. Regionalna suradnja </w:t>
      </w:r>
      <w:r>
        <w:rPr>
          <w:rFonts w:ascii="Cambria" w:hAnsi="Cambria" w:cs="Arial"/>
          <w:sz w:val="24"/>
          <w:szCs w:val="24"/>
          <w:lang w:val="hr-HR"/>
        </w:rPr>
        <w:t>je potreba</w:t>
      </w:r>
      <w:r w:rsidRPr="003C590D">
        <w:rPr>
          <w:rFonts w:ascii="Cambria" w:hAnsi="Cambria" w:cs="Arial"/>
          <w:sz w:val="24"/>
          <w:szCs w:val="24"/>
          <w:lang w:val="hr-HR"/>
        </w:rPr>
        <w:t>.</w:t>
      </w:r>
    </w:p>
    <w:p w14:paraId="61186BC4" w14:textId="22CE9CC8" w:rsidR="00D35D6A" w:rsidRPr="00873B1C" w:rsidRDefault="00D35D6A" w:rsidP="00E8418B">
      <w:pPr>
        <w:spacing w:after="120" w:line="300" w:lineRule="auto"/>
        <w:jc w:val="both"/>
        <w:rPr>
          <w:rFonts w:ascii="Cambria" w:hAnsi="Cambria" w:cs="Arial"/>
          <w:sz w:val="24"/>
          <w:szCs w:val="24"/>
          <w:lang w:val="hr-HR"/>
        </w:rPr>
      </w:pPr>
      <w:r w:rsidRPr="00D35D6A">
        <w:rPr>
          <w:rFonts w:ascii="Cambria" w:hAnsi="Cambria" w:cs="Arial"/>
          <w:sz w:val="24"/>
          <w:szCs w:val="24"/>
          <w:lang w:val="hr-HR"/>
        </w:rPr>
        <w:t>S obzirom na to da su srednjoeuropske države već</w:t>
      </w:r>
      <w:r>
        <w:rPr>
          <w:rFonts w:ascii="Cambria" w:hAnsi="Cambria" w:cs="Arial"/>
          <w:sz w:val="24"/>
          <w:szCs w:val="24"/>
          <w:lang w:val="hr-HR"/>
        </w:rPr>
        <w:t xml:space="preserve"> stekle snažnu razinu međusobne</w:t>
      </w:r>
      <w:r w:rsidRPr="00D35D6A">
        <w:rPr>
          <w:rFonts w:ascii="Cambria" w:hAnsi="Cambria" w:cs="Arial"/>
          <w:sz w:val="24"/>
          <w:szCs w:val="24"/>
          <w:lang w:val="hr-HR"/>
        </w:rPr>
        <w:t xml:space="preserve"> povez</w:t>
      </w:r>
      <w:r>
        <w:rPr>
          <w:rFonts w:ascii="Cambria" w:hAnsi="Cambria" w:cs="Arial"/>
          <w:sz w:val="24"/>
          <w:szCs w:val="24"/>
          <w:lang w:val="hr-HR"/>
        </w:rPr>
        <w:t xml:space="preserve">anosti </w:t>
      </w:r>
      <w:r w:rsidRPr="00D35D6A">
        <w:rPr>
          <w:rFonts w:ascii="Cambria" w:hAnsi="Cambria" w:cs="Arial"/>
          <w:sz w:val="24"/>
          <w:szCs w:val="24"/>
          <w:lang w:val="hr-HR"/>
        </w:rPr>
        <w:t>i integracije, predsjednik Upravnog odbora CEEP-a g. Leszek Jesień naglasio je važnost suradnje u elektroenergetskom sektoru, što je pokaza</w:t>
      </w:r>
      <w:r>
        <w:rPr>
          <w:rFonts w:ascii="Cambria" w:hAnsi="Cambria" w:cs="Arial"/>
          <w:sz w:val="24"/>
          <w:szCs w:val="24"/>
          <w:lang w:val="hr-HR"/>
        </w:rPr>
        <w:t>n</w:t>
      </w:r>
      <w:r w:rsidRPr="00D35D6A">
        <w:rPr>
          <w:rFonts w:ascii="Cambria" w:hAnsi="Cambria" w:cs="Arial"/>
          <w:sz w:val="24"/>
          <w:szCs w:val="24"/>
          <w:lang w:val="hr-HR"/>
        </w:rPr>
        <w:t>o primjer</w:t>
      </w:r>
      <w:r>
        <w:rPr>
          <w:rFonts w:ascii="Cambria" w:hAnsi="Cambria" w:cs="Arial"/>
          <w:sz w:val="24"/>
          <w:szCs w:val="24"/>
          <w:lang w:val="hr-HR"/>
        </w:rPr>
        <w:t>om</w:t>
      </w:r>
      <w:r w:rsidRPr="00D35D6A">
        <w:rPr>
          <w:rFonts w:ascii="Cambria" w:hAnsi="Cambria" w:cs="Arial"/>
          <w:sz w:val="24"/>
          <w:szCs w:val="24"/>
          <w:lang w:val="hr-HR"/>
        </w:rPr>
        <w:t xml:space="preserve"> </w:t>
      </w:r>
      <w:r>
        <w:rPr>
          <w:rFonts w:ascii="Cambria" w:hAnsi="Cambria" w:cs="Arial"/>
          <w:sz w:val="24"/>
          <w:szCs w:val="24"/>
          <w:lang w:val="hr-HR"/>
        </w:rPr>
        <w:t>R</w:t>
      </w:r>
      <w:r w:rsidRPr="00D35D6A">
        <w:rPr>
          <w:rFonts w:ascii="Cambria" w:hAnsi="Cambria" w:cs="Arial"/>
          <w:sz w:val="24"/>
          <w:szCs w:val="24"/>
          <w:lang w:val="hr-HR"/>
        </w:rPr>
        <w:t xml:space="preserve">egionalnih </w:t>
      </w:r>
      <w:r>
        <w:rPr>
          <w:rFonts w:ascii="Cambria" w:hAnsi="Cambria" w:cs="Arial"/>
          <w:sz w:val="24"/>
          <w:szCs w:val="24"/>
          <w:lang w:val="hr-HR"/>
        </w:rPr>
        <w:t xml:space="preserve">Sigurnosnih Koordinacija </w:t>
      </w:r>
      <w:r w:rsidRPr="00D35D6A">
        <w:rPr>
          <w:rFonts w:ascii="Cambria" w:hAnsi="Cambria" w:cs="Arial"/>
          <w:sz w:val="24"/>
          <w:szCs w:val="24"/>
          <w:lang w:val="hr-HR"/>
        </w:rPr>
        <w:t xml:space="preserve">(RSC) , "Regionalna suradnja treba </w:t>
      </w:r>
      <w:r>
        <w:rPr>
          <w:rFonts w:ascii="Cambria" w:hAnsi="Cambria" w:cs="Arial"/>
          <w:sz w:val="24"/>
          <w:szCs w:val="24"/>
          <w:lang w:val="hr-HR"/>
        </w:rPr>
        <w:t>ići</w:t>
      </w:r>
      <w:r w:rsidRPr="00D35D6A">
        <w:rPr>
          <w:rFonts w:ascii="Cambria" w:hAnsi="Cambria" w:cs="Arial"/>
          <w:sz w:val="24"/>
          <w:szCs w:val="24"/>
          <w:lang w:val="hr-HR"/>
        </w:rPr>
        <w:t xml:space="preserve"> </w:t>
      </w:r>
      <w:r>
        <w:rPr>
          <w:rFonts w:ascii="Cambria" w:hAnsi="Cambria" w:cs="Arial"/>
          <w:sz w:val="24"/>
          <w:szCs w:val="24"/>
          <w:lang w:val="hr-HR"/>
        </w:rPr>
        <w:t xml:space="preserve">načelom </w:t>
      </w:r>
      <w:r w:rsidRPr="00D35D6A">
        <w:rPr>
          <w:rFonts w:ascii="Cambria" w:hAnsi="Cambria" w:cs="Arial"/>
          <w:sz w:val="24"/>
          <w:szCs w:val="24"/>
          <w:lang w:val="hr-HR"/>
        </w:rPr>
        <w:t xml:space="preserve">odozdo prema gore. S tim u vezi, </w:t>
      </w:r>
      <w:r>
        <w:rPr>
          <w:rFonts w:ascii="Cambria" w:hAnsi="Cambria" w:cs="Arial"/>
          <w:sz w:val="24"/>
          <w:szCs w:val="24"/>
          <w:lang w:val="hr-HR"/>
        </w:rPr>
        <w:t>EU tome daje podršku te je</w:t>
      </w:r>
      <w:r w:rsidRPr="00D35D6A">
        <w:rPr>
          <w:rFonts w:ascii="Cambria" w:hAnsi="Cambria" w:cs="Arial"/>
          <w:sz w:val="24"/>
          <w:szCs w:val="24"/>
          <w:lang w:val="hr-HR"/>
        </w:rPr>
        <w:t xml:space="preserve"> koordinacija</w:t>
      </w:r>
      <w:r>
        <w:rPr>
          <w:rFonts w:ascii="Cambria" w:hAnsi="Cambria" w:cs="Arial"/>
          <w:sz w:val="24"/>
          <w:szCs w:val="24"/>
          <w:lang w:val="hr-HR"/>
        </w:rPr>
        <w:t xml:space="preserve"> je </w:t>
      </w:r>
      <w:r w:rsidRPr="00D35D6A">
        <w:rPr>
          <w:rFonts w:ascii="Cambria" w:hAnsi="Cambria" w:cs="Arial"/>
          <w:sz w:val="24"/>
          <w:szCs w:val="24"/>
          <w:lang w:val="hr-HR"/>
        </w:rPr>
        <w:t xml:space="preserve">jedan je od ključnih čimbenika koji </w:t>
      </w:r>
      <w:r>
        <w:rPr>
          <w:rFonts w:ascii="Cambria" w:hAnsi="Cambria" w:cs="Arial"/>
          <w:sz w:val="24"/>
          <w:szCs w:val="24"/>
          <w:lang w:val="hr-HR"/>
        </w:rPr>
        <w:t>to</w:t>
      </w:r>
      <w:r w:rsidRPr="00D35D6A">
        <w:rPr>
          <w:rFonts w:ascii="Cambria" w:hAnsi="Cambria" w:cs="Arial"/>
          <w:sz w:val="24"/>
          <w:szCs w:val="24"/>
          <w:lang w:val="hr-HR"/>
        </w:rPr>
        <w:t xml:space="preserve"> olakšavaju. Fleksibilnost, međutim, ostaje ključna značajka koja omogućuje poboljšanje suradnje. S druge strane, administrativno nametnute obveze i mjere ne bi jamčile željene ishode. "</w:t>
      </w:r>
    </w:p>
    <w:p w14:paraId="32458583" w14:textId="2DB3314B" w:rsidR="008F6025" w:rsidRPr="00873B1C" w:rsidRDefault="008F6025" w:rsidP="00E8418B">
      <w:pPr>
        <w:spacing w:after="120" w:line="300" w:lineRule="auto"/>
        <w:jc w:val="both"/>
        <w:rPr>
          <w:rFonts w:asciiTheme="majorHAnsi" w:hAnsiTheme="majorHAnsi" w:cs="Arial"/>
          <w:sz w:val="24"/>
          <w:szCs w:val="24"/>
          <w:lang w:val="hr-HR"/>
        </w:rPr>
      </w:pPr>
      <w:bookmarkStart w:id="1" w:name="_Hlk500427471"/>
      <w:r w:rsidRPr="008F6025">
        <w:rPr>
          <w:rFonts w:asciiTheme="majorHAnsi" w:hAnsiTheme="majorHAnsi" w:cs="Arial"/>
          <w:sz w:val="24"/>
          <w:szCs w:val="24"/>
          <w:lang w:val="hr-HR"/>
        </w:rPr>
        <w:t>Dnevni red regionalne suradnje u Srednjoj Europi postaje sve ambicioz</w:t>
      </w:r>
      <w:r>
        <w:rPr>
          <w:rFonts w:asciiTheme="majorHAnsi" w:hAnsiTheme="majorHAnsi" w:cs="Arial"/>
          <w:sz w:val="24"/>
          <w:szCs w:val="24"/>
          <w:lang w:val="hr-HR"/>
        </w:rPr>
        <w:t>niji</w:t>
      </w:r>
      <w:r w:rsidRPr="008F6025">
        <w:rPr>
          <w:rFonts w:asciiTheme="majorHAnsi" w:hAnsiTheme="majorHAnsi" w:cs="Arial"/>
          <w:sz w:val="24"/>
          <w:szCs w:val="24"/>
          <w:lang w:val="hr-HR"/>
        </w:rPr>
        <w:t xml:space="preserve">. </w:t>
      </w:r>
      <w:r w:rsidR="00E03703">
        <w:rPr>
          <w:rFonts w:asciiTheme="majorHAnsi" w:hAnsiTheme="majorHAnsi" w:cs="Arial"/>
          <w:sz w:val="24"/>
          <w:szCs w:val="24"/>
          <w:lang w:val="hr-HR"/>
        </w:rPr>
        <w:t>U početku</w:t>
      </w:r>
      <w:r>
        <w:rPr>
          <w:rFonts w:asciiTheme="majorHAnsi" w:hAnsiTheme="majorHAnsi" w:cs="Arial"/>
          <w:sz w:val="24"/>
          <w:szCs w:val="24"/>
          <w:lang w:val="hr-HR"/>
        </w:rPr>
        <w:t xml:space="preserve"> je</w:t>
      </w:r>
      <w:r w:rsidRPr="008F6025">
        <w:rPr>
          <w:rFonts w:asciiTheme="majorHAnsi" w:hAnsiTheme="majorHAnsi" w:cs="Arial"/>
          <w:sz w:val="24"/>
          <w:szCs w:val="24"/>
          <w:lang w:val="hr-HR"/>
        </w:rPr>
        <w:t xml:space="preserve"> </w:t>
      </w:r>
      <w:r w:rsidR="00E03703">
        <w:rPr>
          <w:rFonts w:asciiTheme="majorHAnsi" w:hAnsiTheme="majorHAnsi" w:cs="Arial"/>
          <w:sz w:val="24"/>
          <w:szCs w:val="24"/>
          <w:lang w:val="hr-HR"/>
        </w:rPr>
        <w:t xml:space="preserve">fokus uglavnom </w:t>
      </w:r>
      <w:r>
        <w:rPr>
          <w:rFonts w:asciiTheme="majorHAnsi" w:hAnsiTheme="majorHAnsi" w:cs="Arial"/>
          <w:sz w:val="24"/>
          <w:szCs w:val="24"/>
          <w:lang w:val="hr-HR"/>
        </w:rPr>
        <w:t xml:space="preserve">bio na </w:t>
      </w:r>
      <w:r w:rsidRPr="008F6025">
        <w:rPr>
          <w:rFonts w:asciiTheme="majorHAnsi" w:hAnsiTheme="majorHAnsi" w:cs="Arial"/>
          <w:sz w:val="24"/>
          <w:szCs w:val="24"/>
          <w:lang w:val="hr-HR"/>
        </w:rPr>
        <w:t>međusobno</w:t>
      </w:r>
      <w:r>
        <w:rPr>
          <w:rFonts w:asciiTheme="majorHAnsi" w:hAnsiTheme="majorHAnsi" w:cs="Arial"/>
          <w:sz w:val="24"/>
          <w:szCs w:val="24"/>
          <w:lang w:val="hr-HR"/>
        </w:rPr>
        <w:t>m povezivanju</w:t>
      </w:r>
      <w:r w:rsidRPr="008F6025">
        <w:rPr>
          <w:rFonts w:asciiTheme="majorHAnsi" w:hAnsiTheme="majorHAnsi" w:cs="Arial"/>
          <w:sz w:val="24"/>
          <w:szCs w:val="24"/>
          <w:lang w:val="hr-HR"/>
        </w:rPr>
        <w:t xml:space="preserve"> plinske infrastrukture kako bi se osigurala sigurnost opskrbe. Trenut</w:t>
      </w:r>
      <w:r>
        <w:rPr>
          <w:rFonts w:asciiTheme="majorHAnsi" w:hAnsiTheme="majorHAnsi" w:cs="Arial"/>
          <w:sz w:val="24"/>
          <w:szCs w:val="24"/>
          <w:lang w:val="hr-HR"/>
        </w:rPr>
        <w:t>n</w:t>
      </w:r>
      <w:r w:rsidRPr="008F6025">
        <w:rPr>
          <w:rFonts w:asciiTheme="majorHAnsi" w:hAnsiTheme="majorHAnsi" w:cs="Arial"/>
          <w:sz w:val="24"/>
          <w:szCs w:val="24"/>
          <w:lang w:val="hr-HR"/>
        </w:rPr>
        <w:t>o</w:t>
      </w:r>
      <w:r w:rsidR="0002751A">
        <w:rPr>
          <w:rFonts w:asciiTheme="majorHAnsi" w:hAnsiTheme="majorHAnsi" w:cs="Arial"/>
          <w:sz w:val="24"/>
          <w:szCs w:val="24"/>
          <w:lang w:val="hr-HR"/>
        </w:rPr>
        <w:t>, a</w:t>
      </w:r>
      <w:r w:rsidRPr="008F6025">
        <w:rPr>
          <w:rFonts w:asciiTheme="majorHAnsi" w:hAnsiTheme="majorHAnsi" w:cs="Arial"/>
          <w:sz w:val="24"/>
          <w:szCs w:val="24"/>
          <w:lang w:val="hr-HR"/>
        </w:rPr>
        <w:t xml:space="preserve"> i sve više, njegov je cilj pravilno upravljanje tokovima električne energije, razvoj pametnih rješenja i inovacija koji podupiru troškovno učinkovit </w:t>
      </w:r>
      <w:r w:rsidR="00E03703">
        <w:rPr>
          <w:rFonts w:asciiTheme="majorHAnsi" w:hAnsiTheme="majorHAnsi" w:cs="Arial"/>
          <w:sz w:val="24"/>
          <w:szCs w:val="24"/>
          <w:lang w:val="hr-HR"/>
        </w:rPr>
        <w:t xml:space="preserve">prijenos </w:t>
      </w:r>
      <w:r w:rsidRPr="008F6025">
        <w:rPr>
          <w:rFonts w:asciiTheme="majorHAnsi" w:hAnsiTheme="majorHAnsi" w:cs="Arial"/>
          <w:sz w:val="24"/>
          <w:szCs w:val="24"/>
          <w:lang w:val="hr-HR"/>
        </w:rPr>
        <w:t>energije u regiji ", naglasio je g. Jerzy Buzek, član Europskog parlamenta i predsjednik Odbora za ITRE.</w:t>
      </w:r>
    </w:p>
    <w:bookmarkEnd w:id="1"/>
    <w:p w14:paraId="2FE3F4C4" w14:textId="6C9041A6" w:rsidR="00606043" w:rsidRPr="00873B1C" w:rsidRDefault="00606043" w:rsidP="00DE0718">
      <w:pPr>
        <w:spacing w:after="120" w:line="300" w:lineRule="auto"/>
        <w:jc w:val="both"/>
        <w:rPr>
          <w:rFonts w:ascii="Cambria" w:hAnsi="Cambria" w:cs="Arial"/>
          <w:sz w:val="24"/>
          <w:szCs w:val="24"/>
          <w:lang w:val="hr-HR"/>
        </w:rPr>
      </w:pPr>
      <w:r w:rsidRPr="00606043">
        <w:rPr>
          <w:rFonts w:ascii="Cambria" w:hAnsi="Cambria" w:cs="Arial"/>
          <w:sz w:val="24"/>
          <w:szCs w:val="24"/>
          <w:lang w:val="hr-HR"/>
        </w:rPr>
        <w:lastRenderedPageBreak/>
        <w:t xml:space="preserve">Članovi CEEP-a i ostali </w:t>
      </w:r>
      <w:r>
        <w:rPr>
          <w:rFonts w:ascii="Cambria" w:hAnsi="Cambria" w:cs="Arial"/>
          <w:sz w:val="24"/>
          <w:szCs w:val="24"/>
          <w:lang w:val="hr-HR"/>
        </w:rPr>
        <w:t>su</w:t>
      </w:r>
      <w:r w:rsidRPr="00606043">
        <w:rPr>
          <w:rFonts w:ascii="Cambria" w:hAnsi="Cambria" w:cs="Arial"/>
          <w:sz w:val="24"/>
          <w:szCs w:val="24"/>
          <w:lang w:val="hr-HR"/>
        </w:rPr>
        <w:t xml:space="preserve">dionici iz EU-11 koji su sudjelovali na konferenciji na visokoj razini raspravljali su o različitim aspektima i opsegu suradnje. Rasprave su </w:t>
      </w:r>
      <w:r w:rsidR="0002751A">
        <w:rPr>
          <w:rFonts w:ascii="Cambria" w:hAnsi="Cambria" w:cs="Arial"/>
          <w:sz w:val="24"/>
          <w:szCs w:val="24"/>
          <w:lang w:val="hr-HR"/>
        </w:rPr>
        <w:t xml:space="preserve">bile usredotočene na primjereno upravljanje </w:t>
      </w:r>
      <w:r w:rsidRPr="00606043">
        <w:rPr>
          <w:rFonts w:ascii="Cambria" w:hAnsi="Cambria" w:cs="Arial"/>
          <w:sz w:val="24"/>
          <w:szCs w:val="24"/>
          <w:lang w:val="hr-HR"/>
        </w:rPr>
        <w:t>tokov</w:t>
      </w:r>
      <w:r w:rsidR="0002751A">
        <w:rPr>
          <w:rFonts w:ascii="Cambria" w:hAnsi="Cambria" w:cs="Arial"/>
          <w:sz w:val="24"/>
          <w:szCs w:val="24"/>
          <w:lang w:val="hr-HR"/>
        </w:rPr>
        <w:t>ima</w:t>
      </w:r>
      <w:r w:rsidRPr="00606043">
        <w:rPr>
          <w:rFonts w:ascii="Cambria" w:hAnsi="Cambria" w:cs="Arial"/>
          <w:sz w:val="24"/>
          <w:szCs w:val="24"/>
          <w:lang w:val="hr-HR"/>
        </w:rPr>
        <w:t>, potrebu za to</w:t>
      </w:r>
      <w:r>
        <w:rPr>
          <w:rFonts w:ascii="Cambria" w:hAnsi="Cambria" w:cs="Arial"/>
          <w:sz w:val="24"/>
          <w:szCs w:val="24"/>
          <w:lang w:val="hr-HR"/>
        </w:rPr>
        <w:t>čnim institucionalnim okvirom, n</w:t>
      </w:r>
      <w:r w:rsidRPr="00606043">
        <w:rPr>
          <w:rFonts w:ascii="Cambria" w:hAnsi="Cambria" w:cs="Arial"/>
          <w:sz w:val="24"/>
          <w:szCs w:val="24"/>
          <w:lang w:val="hr-HR"/>
        </w:rPr>
        <w:t xml:space="preserve">a određivanje </w:t>
      </w:r>
      <w:r>
        <w:rPr>
          <w:rFonts w:ascii="Cambria" w:hAnsi="Cambria" w:cs="Arial"/>
          <w:sz w:val="24"/>
          <w:szCs w:val="24"/>
          <w:lang w:val="hr-HR"/>
        </w:rPr>
        <w:t>područja za</w:t>
      </w:r>
      <w:r w:rsidRPr="00606043">
        <w:rPr>
          <w:rFonts w:ascii="Cambria" w:hAnsi="Cambria" w:cs="Arial"/>
          <w:sz w:val="24"/>
          <w:szCs w:val="24"/>
          <w:lang w:val="hr-HR"/>
        </w:rPr>
        <w:t xml:space="preserve"> ponude i bolju koordinaciju prekogranične trgovine. Sudionici su načelno dogovorili da su najučinkovitija rješenja problema vezanih uz prijenos i opskrbu moguća uglavnom na regionalnoj razini.</w:t>
      </w:r>
    </w:p>
    <w:p w14:paraId="534573C4" w14:textId="6BC23ADD" w:rsidR="00606043" w:rsidRPr="00873B1C" w:rsidRDefault="00606043" w:rsidP="00FA1793">
      <w:pPr>
        <w:spacing w:after="120" w:line="300" w:lineRule="auto"/>
        <w:jc w:val="both"/>
        <w:rPr>
          <w:rFonts w:ascii="Cambria" w:hAnsi="Cambria" w:cs="Arial"/>
          <w:sz w:val="24"/>
          <w:szCs w:val="24"/>
          <w:lang w:val="hr-HR"/>
        </w:rPr>
      </w:pPr>
      <w:bookmarkStart w:id="2" w:name="_Hlk500427575"/>
      <w:r w:rsidRPr="00606043">
        <w:rPr>
          <w:rFonts w:ascii="Cambria" w:hAnsi="Cambria" w:cs="Arial"/>
          <w:sz w:val="24"/>
          <w:szCs w:val="24"/>
          <w:lang w:val="hr-HR"/>
        </w:rPr>
        <w:t xml:space="preserve">"Regionalna suradnja ključni je element europske energetske politike i nezaobilazan korak ka uspostavi uistinu europskog </w:t>
      </w:r>
      <w:r>
        <w:rPr>
          <w:rFonts w:ascii="Cambria" w:hAnsi="Cambria" w:cs="Arial"/>
          <w:sz w:val="24"/>
          <w:szCs w:val="24"/>
          <w:lang w:val="hr-HR"/>
        </w:rPr>
        <w:t xml:space="preserve">unutarnjeg </w:t>
      </w:r>
      <w:r w:rsidRPr="00606043">
        <w:rPr>
          <w:rFonts w:ascii="Cambria" w:hAnsi="Cambria" w:cs="Arial"/>
          <w:sz w:val="24"/>
          <w:szCs w:val="24"/>
          <w:lang w:val="hr-HR"/>
        </w:rPr>
        <w:t xml:space="preserve">tržišta energije. Zahvaljujući regionalnoj suradnji, </w:t>
      </w:r>
      <w:r w:rsidR="008B5449">
        <w:rPr>
          <w:rFonts w:ascii="Cambria" w:hAnsi="Cambria" w:cs="Arial"/>
          <w:sz w:val="24"/>
          <w:szCs w:val="24"/>
          <w:lang w:val="hr-HR"/>
        </w:rPr>
        <w:t>povezivanju europskih instalacija srednjeeuropske zemlje</w:t>
      </w:r>
      <w:r w:rsidRPr="00606043">
        <w:rPr>
          <w:rFonts w:ascii="Cambria" w:hAnsi="Cambria" w:cs="Arial"/>
          <w:sz w:val="24"/>
          <w:szCs w:val="24"/>
          <w:lang w:val="hr-HR"/>
        </w:rPr>
        <w:t xml:space="preserve"> </w:t>
      </w:r>
      <w:r w:rsidR="00A72756">
        <w:rPr>
          <w:rFonts w:ascii="Cambria" w:hAnsi="Cambria" w:cs="Arial"/>
          <w:sz w:val="24"/>
          <w:szCs w:val="24"/>
          <w:lang w:val="hr-HR"/>
        </w:rPr>
        <w:t>unaprjeđuju</w:t>
      </w:r>
      <w:r w:rsidR="008B5449">
        <w:rPr>
          <w:rFonts w:ascii="Cambria" w:hAnsi="Cambria" w:cs="Arial"/>
          <w:sz w:val="24"/>
          <w:szCs w:val="24"/>
          <w:lang w:val="hr-HR"/>
        </w:rPr>
        <w:t xml:space="preserve"> svoju razinu </w:t>
      </w:r>
      <w:r w:rsidRPr="00606043">
        <w:rPr>
          <w:rFonts w:ascii="Cambria" w:hAnsi="Cambria" w:cs="Arial"/>
          <w:sz w:val="24"/>
          <w:szCs w:val="24"/>
          <w:lang w:val="hr-HR"/>
        </w:rPr>
        <w:t>međusobne povezan</w:t>
      </w:r>
      <w:r w:rsidR="00A72756">
        <w:rPr>
          <w:rFonts w:ascii="Cambria" w:hAnsi="Cambria" w:cs="Arial"/>
          <w:sz w:val="24"/>
          <w:szCs w:val="24"/>
          <w:lang w:val="hr-HR"/>
        </w:rPr>
        <w:t xml:space="preserve">osti kao i </w:t>
      </w:r>
      <w:r w:rsidRPr="00606043">
        <w:rPr>
          <w:rFonts w:ascii="Cambria" w:hAnsi="Cambria" w:cs="Arial"/>
          <w:sz w:val="24"/>
          <w:szCs w:val="24"/>
          <w:lang w:val="hr-HR"/>
        </w:rPr>
        <w:t xml:space="preserve">funkcionalne otpornosti na pojedinim tržištima. Intenzivni i sveobuhvatni projekti i inicijative u regiji nisu samo </w:t>
      </w:r>
      <w:r w:rsidR="00A72756">
        <w:rPr>
          <w:rFonts w:ascii="Cambria" w:hAnsi="Cambria" w:cs="Arial"/>
          <w:sz w:val="24"/>
          <w:szCs w:val="24"/>
          <w:lang w:val="hr-HR"/>
        </w:rPr>
        <w:t xml:space="preserve">od koristi </w:t>
      </w:r>
      <w:r w:rsidRPr="00606043">
        <w:rPr>
          <w:rFonts w:ascii="Cambria" w:hAnsi="Cambria" w:cs="Arial"/>
          <w:sz w:val="24"/>
          <w:szCs w:val="24"/>
          <w:lang w:val="hr-HR"/>
        </w:rPr>
        <w:t xml:space="preserve">za </w:t>
      </w:r>
      <w:r w:rsidR="00A87EEA">
        <w:rPr>
          <w:rFonts w:ascii="Cambria" w:hAnsi="Cambria" w:cs="Arial"/>
          <w:sz w:val="24"/>
          <w:szCs w:val="24"/>
          <w:lang w:val="hr-HR"/>
        </w:rPr>
        <w:t>srednjoeuropske zemlje, već svojim djelovanjem imaju utjecaj na</w:t>
      </w:r>
      <w:r w:rsidRPr="00606043">
        <w:rPr>
          <w:rFonts w:ascii="Cambria" w:hAnsi="Cambria" w:cs="Arial"/>
          <w:sz w:val="24"/>
          <w:szCs w:val="24"/>
          <w:lang w:val="hr-HR"/>
        </w:rPr>
        <w:t xml:space="preserve"> cijelo Europsko energetsko tržište ", komentirao je g. Dominique Ristori, generalni direktor Opće uprave za energetiku.</w:t>
      </w:r>
    </w:p>
    <w:bookmarkEnd w:id="2"/>
    <w:p w14:paraId="5A421736" w14:textId="691076C3" w:rsidR="00664CFC" w:rsidRPr="00873B1C" w:rsidRDefault="00664CFC" w:rsidP="00FA1793">
      <w:pPr>
        <w:spacing w:after="120" w:line="300" w:lineRule="auto"/>
        <w:jc w:val="both"/>
        <w:rPr>
          <w:rFonts w:ascii="Cambria" w:hAnsi="Cambria" w:cs="Arial"/>
          <w:sz w:val="24"/>
          <w:szCs w:val="24"/>
          <w:lang w:val="hr-HR"/>
        </w:rPr>
      </w:pPr>
      <w:r w:rsidRPr="00664CFC">
        <w:rPr>
          <w:rFonts w:ascii="Cambria" w:hAnsi="Cambria" w:cs="Arial"/>
          <w:sz w:val="24"/>
          <w:szCs w:val="24"/>
          <w:lang w:val="hr-HR"/>
        </w:rPr>
        <w:t xml:space="preserve">Srednjoeuropski dan energije pokazao je potrebu za raspravom o problemima i izazovima vezanim za regiju. Tijekom </w:t>
      </w:r>
      <w:r>
        <w:rPr>
          <w:rFonts w:ascii="Cambria" w:hAnsi="Cambria" w:cs="Arial"/>
          <w:sz w:val="24"/>
          <w:szCs w:val="24"/>
          <w:lang w:val="hr-HR"/>
        </w:rPr>
        <w:t>konferencije</w:t>
      </w:r>
      <w:r w:rsidRPr="00664CFC">
        <w:rPr>
          <w:rFonts w:ascii="Cambria" w:hAnsi="Cambria" w:cs="Arial"/>
          <w:sz w:val="24"/>
          <w:szCs w:val="24"/>
          <w:lang w:val="hr-HR"/>
        </w:rPr>
        <w:t>, govornici su bili usredotočeni na tekuće i buduće projekte koji povezuju tržišta i č</w:t>
      </w:r>
      <w:r>
        <w:rPr>
          <w:rFonts w:ascii="Cambria" w:hAnsi="Cambria" w:cs="Arial"/>
          <w:sz w:val="24"/>
          <w:szCs w:val="24"/>
          <w:lang w:val="hr-HR"/>
        </w:rPr>
        <w:t>ine regiju ekonomski otpornijom</w:t>
      </w:r>
      <w:r w:rsidRPr="00664CFC">
        <w:rPr>
          <w:rFonts w:ascii="Cambria" w:hAnsi="Cambria" w:cs="Arial"/>
          <w:sz w:val="24"/>
          <w:szCs w:val="24"/>
          <w:lang w:val="hr-HR"/>
        </w:rPr>
        <w:t xml:space="preserve">. "Međutim, moramo se sjetiti da do sada nisu </w:t>
      </w:r>
      <w:r w:rsidR="00C31218">
        <w:rPr>
          <w:rFonts w:ascii="Cambria" w:hAnsi="Cambria" w:cs="Arial"/>
          <w:sz w:val="24"/>
          <w:szCs w:val="24"/>
          <w:lang w:val="hr-HR"/>
        </w:rPr>
        <w:t>završeni</w:t>
      </w:r>
      <w:r w:rsidRPr="00664CFC">
        <w:rPr>
          <w:rFonts w:ascii="Cambria" w:hAnsi="Cambria" w:cs="Arial"/>
          <w:sz w:val="24"/>
          <w:szCs w:val="24"/>
          <w:lang w:val="hr-HR"/>
        </w:rPr>
        <w:t xml:space="preserve"> svi projekti. I dalje postoji potreba za financijskom potporom EU</w:t>
      </w:r>
      <w:r w:rsidR="00C31218">
        <w:rPr>
          <w:rFonts w:ascii="Cambria" w:hAnsi="Cambria" w:cs="Arial"/>
          <w:sz w:val="24"/>
          <w:szCs w:val="24"/>
          <w:lang w:val="hr-HR"/>
        </w:rPr>
        <w:t>-a</w:t>
      </w:r>
      <w:r w:rsidRPr="00664CFC">
        <w:rPr>
          <w:rFonts w:ascii="Cambria" w:hAnsi="Cambria" w:cs="Arial"/>
          <w:sz w:val="24"/>
          <w:szCs w:val="24"/>
          <w:lang w:val="hr-HR"/>
        </w:rPr>
        <w:t xml:space="preserve"> u obliku CEF-a i drugih mehanizama financiranja razvoja nove infrastrukture. Tako će u sljedećoj financijskoj perspektivi EU-a</w:t>
      </w:r>
      <w:r>
        <w:rPr>
          <w:rFonts w:ascii="Cambria" w:hAnsi="Cambria" w:cs="Arial"/>
          <w:sz w:val="24"/>
          <w:szCs w:val="24"/>
          <w:lang w:val="hr-HR"/>
        </w:rPr>
        <w:t xml:space="preserve"> biti osigurana</w:t>
      </w:r>
      <w:r w:rsidRPr="00664CFC">
        <w:rPr>
          <w:rFonts w:ascii="Cambria" w:hAnsi="Cambria" w:cs="Arial"/>
          <w:sz w:val="24"/>
          <w:szCs w:val="24"/>
          <w:lang w:val="hr-HR"/>
        </w:rPr>
        <w:t xml:space="preserve"> dovoljna sredstva za tu svrhu ", zaključio je Maciej Jakubik, izvršni direktor CEEP-a.</w:t>
      </w:r>
    </w:p>
    <w:p w14:paraId="3163F277" w14:textId="5A867DB0" w:rsidR="00664CFC" w:rsidRPr="00873B1C" w:rsidRDefault="00664CFC" w:rsidP="00FA1793">
      <w:pPr>
        <w:spacing w:after="120" w:line="300" w:lineRule="auto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Srednjoeuropski dan energije</w:t>
      </w:r>
      <w:r w:rsidRPr="00664CFC">
        <w:rPr>
          <w:rFonts w:ascii="Cambria" w:hAnsi="Cambria" w:cs="Arial"/>
          <w:sz w:val="24"/>
          <w:szCs w:val="24"/>
          <w:lang w:val="hr-HR"/>
        </w:rPr>
        <w:t xml:space="preserve"> 2018. godine organizirali su </w:t>
      </w:r>
      <w:r>
        <w:rPr>
          <w:rFonts w:ascii="Cambria" w:hAnsi="Cambria" w:cs="Arial"/>
          <w:sz w:val="24"/>
          <w:szCs w:val="24"/>
          <w:lang w:val="hr-HR"/>
        </w:rPr>
        <w:t xml:space="preserve">srednjeeuropski </w:t>
      </w:r>
      <w:r w:rsidRPr="00664CFC">
        <w:rPr>
          <w:rFonts w:ascii="Cambria" w:hAnsi="Cambria" w:cs="Arial"/>
          <w:sz w:val="24"/>
          <w:szCs w:val="24"/>
          <w:lang w:val="hr-HR"/>
        </w:rPr>
        <w:t xml:space="preserve">energetski partneri u suradnji s </w:t>
      </w:r>
      <w:r>
        <w:rPr>
          <w:rFonts w:ascii="Cambria" w:hAnsi="Cambria" w:cs="Arial"/>
          <w:sz w:val="24"/>
          <w:szCs w:val="24"/>
          <w:lang w:val="hr-HR"/>
        </w:rPr>
        <w:t>Europskom komisijom (DG Energy</w:t>
      </w:r>
      <w:r w:rsidRPr="00664CFC">
        <w:rPr>
          <w:rFonts w:ascii="Cambria" w:hAnsi="Cambria" w:cs="Arial"/>
          <w:sz w:val="24"/>
          <w:szCs w:val="24"/>
          <w:lang w:val="hr-HR"/>
        </w:rPr>
        <w:t>), uz potporu Međunarodnog fonda Višegrad</w:t>
      </w:r>
      <w:r>
        <w:rPr>
          <w:rFonts w:ascii="Cambria" w:hAnsi="Cambria" w:cs="Arial"/>
          <w:sz w:val="24"/>
          <w:szCs w:val="24"/>
          <w:lang w:val="hr-HR"/>
        </w:rPr>
        <w:t xml:space="preserve"> i u znaku slovačkog</w:t>
      </w:r>
      <w:r w:rsidRPr="00664CFC">
        <w:rPr>
          <w:rFonts w:ascii="Cambria" w:hAnsi="Cambria" w:cs="Arial"/>
          <w:sz w:val="24"/>
          <w:szCs w:val="24"/>
          <w:lang w:val="hr-HR"/>
        </w:rPr>
        <w:t xml:space="preserve"> predsjed</w:t>
      </w:r>
      <w:r>
        <w:rPr>
          <w:rFonts w:ascii="Cambria" w:hAnsi="Cambria" w:cs="Arial"/>
          <w:sz w:val="24"/>
          <w:szCs w:val="24"/>
          <w:lang w:val="hr-HR"/>
        </w:rPr>
        <w:t>avanja</w:t>
      </w:r>
      <w:r w:rsidRPr="00664CFC">
        <w:rPr>
          <w:rFonts w:ascii="Cambria" w:hAnsi="Cambria" w:cs="Arial"/>
          <w:sz w:val="24"/>
          <w:szCs w:val="24"/>
          <w:lang w:val="hr-HR"/>
        </w:rPr>
        <w:t xml:space="preserve"> Višegradsk</w:t>
      </w:r>
      <w:r>
        <w:rPr>
          <w:rFonts w:ascii="Cambria" w:hAnsi="Cambria" w:cs="Arial"/>
          <w:sz w:val="24"/>
          <w:szCs w:val="24"/>
          <w:lang w:val="hr-HR"/>
        </w:rPr>
        <w:t>om</w:t>
      </w:r>
      <w:r w:rsidRPr="00664CFC">
        <w:rPr>
          <w:rFonts w:ascii="Cambria" w:hAnsi="Cambria" w:cs="Arial"/>
          <w:sz w:val="24"/>
          <w:szCs w:val="24"/>
          <w:lang w:val="hr-HR"/>
        </w:rPr>
        <w:t xml:space="preserve"> skupine, 5. studenog u Bruxellesu. Ovo treće izdanje konferencije pripremljeno je u suradnji s partnerima iz Češke Republike (Sveučilište Masaryk), Mađarske (REKK), Litve (Tehn</w:t>
      </w:r>
      <w:r>
        <w:rPr>
          <w:rFonts w:ascii="Cambria" w:hAnsi="Cambria" w:cs="Arial"/>
          <w:sz w:val="24"/>
          <w:szCs w:val="24"/>
          <w:lang w:val="hr-HR"/>
        </w:rPr>
        <w:t>ičko</w:t>
      </w:r>
      <w:r w:rsidRPr="00664CFC">
        <w:rPr>
          <w:rFonts w:ascii="Cambria" w:hAnsi="Cambria" w:cs="Arial"/>
          <w:sz w:val="24"/>
          <w:szCs w:val="24"/>
          <w:lang w:val="hr-HR"/>
        </w:rPr>
        <w:t xml:space="preserve"> sveučilište u Kaunasu), Poljske (Sobieski institut), Rumunjske (Rumunjski centar</w:t>
      </w:r>
      <w:r>
        <w:rPr>
          <w:rFonts w:ascii="Cambria" w:hAnsi="Cambria" w:cs="Arial"/>
          <w:sz w:val="24"/>
          <w:szCs w:val="24"/>
          <w:lang w:val="hr-HR"/>
        </w:rPr>
        <w:t xml:space="preserve"> za energetiku</w:t>
      </w:r>
      <w:r w:rsidRPr="00664CFC">
        <w:rPr>
          <w:rFonts w:ascii="Cambria" w:hAnsi="Cambria" w:cs="Arial"/>
          <w:sz w:val="24"/>
          <w:szCs w:val="24"/>
          <w:lang w:val="hr-HR"/>
        </w:rPr>
        <w:t xml:space="preserve">), Slovačke (Slovačka </w:t>
      </w:r>
      <w:r>
        <w:rPr>
          <w:rFonts w:ascii="Cambria" w:hAnsi="Cambria" w:cs="Arial"/>
          <w:sz w:val="24"/>
          <w:szCs w:val="24"/>
          <w:lang w:val="hr-HR"/>
        </w:rPr>
        <w:t>u</w:t>
      </w:r>
      <w:r w:rsidRPr="00664CFC">
        <w:rPr>
          <w:rFonts w:ascii="Cambria" w:hAnsi="Cambria" w:cs="Arial"/>
          <w:sz w:val="24"/>
          <w:szCs w:val="24"/>
          <w:lang w:val="hr-HR"/>
        </w:rPr>
        <w:t>druga za vanjsku politiku), Bugarsk</w:t>
      </w:r>
      <w:r w:rsidR="0074311A">
        <w:rPr>
          <w:rFonts w:ascii="Cambria" w:hAnsi="Cambria" w:cs="Arial"/>
          <w:sz w:val="24"/>
          <w:szCs w:val="24"/>
          <w:lang w:val="hr-HR"/>
        </w:rPr>
        <w:t>e</w:t>
      </w:r>
      <w:r w:rsidRPr="00664CFC">
        <w:rPr>
          <w:rFonts w:ascii="Cambria" w:hAnsi="Cambria" w:cs="Arial"/>
          <w:sz w:val="24"/>
          <w:szCs w:val="24"/>
          <w:lang w:val="hr-HR"/>
        </w:rPr>
        <w:t xml:space="preserve"> (Centar za </w:t>
      </w:r>
      <w:r w:rsidR="0074311A">
        <w:rPr>
          <w:rFonts w:ascii="Cambria" w:hAnsi="Cambria" w:cs="Arial"/>
          <w:sz w:val="24"/>
          <w:szCs w:val="24"/>
          <w:lang w:val="hr-HR"/>
        </w:rPr>
        <w:t>učenje demokracije) i Hrvatske</w:t>
      </w:r>
      <w:r w:rsidRPr="00664CFC">
        <w:rPr>
          <w:rFonts w:ascii="Cambria" w:hAnsi="Cambria" w:cs="Arial"/>
          <w:sz w:val="24"/>
          <w:szCs w:val="24"/>
          <w:lang w:val="hr-HR"/>
        </w:rPr>
        <w:t xml:space="preserve"> (Institut za razvoj i međunarodne odnose).</w:t>
      </w:r>
    </w:p>
    <w:p w14:paraId="2317F1B3" w14:textId="77777777" w:rsidR="00EC5CD1" w:rsidRPr="00873B1C" w:rsidRDefault="00EC5CD1" w:rsidP="00FA1793">
      <w:pPr>
        <w:spacing w:after="120" w:line="300" w:lineRule="auto"/>
        <w:jc w:val="both"/>
        <w:rPr>
          <w:rFonts w:ascii="Cambria" w:hAnsi="Cambria" w:cs="Arial"/>
          <w:b/>
          <w:sz w:val="24"/>
          <w:szCs w:val="24"/>
          <w:lang w:val="hr-HR"/>
        </w:rPr>
      </w:pPr>
    </w:p>
    <w:tbl>
      <w:tblPr>
        <w:tblStyle w:val="GridTable1Light-Accent31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FA1793" w:rsidRPr="00873B1C" w14:paraId="606989EA" w14:textId="77777777" w:rsidTr="00A72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</w:tcPr>
          <w:p w14:paraId="68A01599" w14:textId="370A4EC1" w:rsidR="00CD77E1" w:rsidRPr="00873B1C" w:rsidRDefault="00CD77E1" w:rsidP="00CD77E1">
            <w:pPr>
              <w:spacing w:after="120" w:line="300" w:lineRule="auto"/>
              <w:jc w:val="both"/>
              <w:rPr>
                <w:rFonts w:ascii="Cambria" w:hAnsi="Cambria" w:cs="Arial"/>
                <w:b w:val="0"/>
                <w:color w:val="73B300"/>
                <w:sz w:val="24"/>
                <w:szCs w:val="24"/>
                <w:lang w:val="hr-HR"/>
              </w:rPr>
            </w:pPr>
            <w:r w:rsidRPr="00CD77E1">
              <w:rPr>
                <w:rFonts w:ascii="Cambria" w:hAnsi="Cambria" w:cs="Arial"/>
                <w:sz w:val="24"/>
                <w:szCs w:val="24"/>
                <w:lang w:val="hr-HR"/>
              </w:rPr>
              <w:t>Srednjoeuropski energetski partneri (CEEP)</w:t>
            </w:r>
            <w:r w:rsidRPr="00CD77E1">
              <w:rPr>
                <w:rFonts w:ascii="Cambria" w:hAnsi="Cambria" w:cs="Arial"/>
                <w:b w:val="0"/>
                <w:sz w:val="24"/>
                <w:szCs w:val="24"/>
                <w:lang w:val="hr-HR"/>
              </w:rPr>
              <w:t xml:space="preserve"> predstavlja</w:t>
            </w:r>
            <w:r>
              <w:rPr>
                <w:rFonts w:ascii="Cambria" w:hAnsi="Cambria" w:cs="Arial"/>
                <w:b w:val="0"/>
                <w:sz w:val="24"/>
                <w:szCs w:val="24"/>
                <w:lang w:val="hr-HR"/>
              </w:rPr>
              <w:t>ju</w:t>
            </w:r>
            <w:r w:rsidRPr="00CD77E1">
              <w:rPr>
                <w:rFonts w:ascii="Cambria" w:hAnsi="Cambria" w:cs="Arial"/>
                <w:b w:val="0"/>
                <w:sz w:val="24"/>
                <w:szCs w:val="24"/>
                <w:lang w:val="hr-HR"/>
              </w:rPr>
              <w:t xml:space="preserve"> interese energetskih i </w:t>
            </w:r>
            <w:r>
              <w:rPr>
                <w:rFonts w:ascii="Cambria" w:hAnsi="Cambria" w:cs="Arial"/>
                <w:b w:val="0"/>
                <w:sz w:val="24"/>
                <w:szCs w:val="24"/>
                <w:lang w:val="hr-HR"/>
              </w:rPr>
              <w:t>tvrtki vezanih za energetiku</w:t>
            </w:r>
            <w:r w:rsidRPr="00CD77E1">
              <w:rPr>
                <w:rFonts w:ascii="Cambria" w:hAnsi="Cambria" w:cs="Arial"/>
                <w:b w:val="0"/>
                <w:sz w:val="24"/>
                <w:szCs w:val="24"/>
                <w:lang w:val="hr-HR"/>
              </w:rPr>
              <w:t xml:space="preserve"> iz srednje Europe kako bi promovirali uravnotežen</w:t>
            </w:r>
            <w:r>
              <w:rPr>
                <w:rFonts w:ascii="Cambria" w:hAnsi="Cambria" w:cs="Arial"/>
                <w:b w:val="0"/>
                <w:sz w:val="24"/>
                <w:szCs w:val="24"/>
                <w:lang w:val="hr-HR"/>
              </w:rPr>
              <w:t xml:space="preserve">i prijenos </w:t>
            </w:r>
            <w:r w:rsidRPr="00CD77E1">
              <w:rPr>
                <w:rFonts w:ascii="Cambria" w:hAnsi="Cambria" w:cs="Arial"/>
                <w:b w:val="0"/>
                <w:sz w:val="24"/>
                <w:szCs w:val="24"/>
                <w:lang w:val="hr-HR"/>
              </w:rPr>
              <w:t xml:space="preserve">energije </w:t>
            </w:r>
            <w:r w:rsidRPr="00CD77E1">
              <w:rPr>
                <w:rFonts w:ascii="Cambria" w:hAnsi="Cambria" w:cs="Arial"/>
                <w:b w:val="0"/>
                <w:sz w:val="24"/>
                <w:szCs w:val="24"/>
                <w:lang w:val="hr-HR"/>
              </w:rPr>
              <w:lastRenderedPageBreak/>
              <w:t>u skladu s načelima tehnološke neutralnosti, unaprijedili regionalnu suradnju i ojačali energetsku sigu</w:t>
            </w:r>
            <w:r>
              <w:rPr>
                <w:rFonts w:ascii="Cambria" w:hAnsi="Cambria" w:cs="Arial"/>
                <w:b w:val="0"/>
                <w:sz w:val="24"/>
                <w:szCs w:val="24"/>
                <w:lang w:val="hr-HR"/>
              </w:rPr>
              <w:t xml:space="preserve">rnost regije u okviru energetske i klimatske </w:t>
            </w:r>
            <w:r w:rsidRPr="00CD77E1">
              <w:rPr>
                <w:rFonts w:ascii="Cambria" w:hAnsi="Cambria" w:cs="Arial"/>
                <w:b w:val="0"/>
                <w:sz w:val="24"/>
                <w:szCs w:val="24"/>
                <w:lang w:val="hr-HR"/>
              </w:rPr>
              <w:t>politike</w:t>
            </w:r>
            <w:r>
              <w:rPr>
                <w:rFonts w:ascii="Cambria" w:hAnsi="Cambria" w:cs="Arial"/>
                <w:b w:val="0"/>
                <w:sz w:val="24"/>
                <w:szCs w:val="24"/>
                <w:lang w:val="hr-HR"/>
              </w:rPr>
              <w:t xml:space="preserve"> EU-a</w:t>
            </w:r>
            <w:r w:rsidRPr="00CD77E1">
              <w:rPr>
                <w:rFonts w:ascii="Cambria" w:hAnsi="Cambria" w:cs="Arial"/>
                <w:b w:val="0"/>
                <w:sz w:val="24"/>
                <w:szCs w:val="24"/>
                <w:lang w:val="hr-HR"/>
              </w:rPr>
              <w:t>.</w:t>
            </w:r>
          </w:p>
        </w:tc>
      </w:tr>
      <w:tr w:rsidR="00FA1793" w:rsidRPr="00873B1C" w14:paraId="579AA41D" w14:textId="77777777" w:rsidTr="00A72E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</w:tcPr>
          <w:p w14:paraId="4BDCAF19" w14:textId="77777777" w:rsidR="00FA1793" w:rsidRPr="00873B1C" w:rsidRDefault="00FA1793" w:rsidP="00A72E9C">
            <w:pPr>
              <w:spacing w:line="276" w:lineRule="auto"/>
              <w:ind w:right="-142"/>
              <w:rPr>
                <w:rFonts w:ascii="Cambria" w:hAnsi="Cambria" w:cs="Arial"/>
                <w:sz w:val="24"/>
                <w:szCs w:val="24"/>
                <w:lang w:val="hr-HR"/>
              </w:rPr>
            </w:pPr>
          </w:p>
          <w:p w14:paraId="6C362ACB" w14:textId="08A19C57" w:rsidR="00FA1793" w:rsidRPr="00873B1C" w:rsidRDefault="003C3BE5" w:rsidP="00A72E9C">
            <w:pPr>
              <w:spacing w:line="276" w:lineRule="auto"/>
              <w:ind w:right="-142"/>
              <w:rPr>
                <w:rFonts w:ascii="Cambria" w:eastAsia="Batang" w:hAnsi="Cambria" w:cs="Arial"/>
                <w:b w:val="0"/>
                <w:noProof/>
                <w:color w:val="73B300"/>
                <w:sz w:val="24"/>
                <w:szCs w:val="24"/>
                <w:lang w:val="hr-HR"/>
              </w:rPr>
            </w:pPr>
            <w:r>
              <w:rPr>
                <w:rFonts w:ascii="Cambria" w:eastAsia="Batang" w:hAnsi="Cambria" w:cs="Arial"/>
                <w:noProof/>
                <w:color w:val="73B300"/>
                <w:sz w:val="24"/>
                <w:szCs w:val="24"/>
                <w:lang w:val="hr-HR"/>
              </w:rPr>
              <w:t>Više informacija je dostupno</w:t>
            </w:r>
          </w:p>
          <w:p w14:paraId="7514B058" w14:textId="77777777" w:rsidR="002C7346" w:rsidRPr="00873B1C" w:rsidRDefault="004742E3" w:rsidP="00A72E9C">
            <w:pPr>
              <w:spacing w:line="276" w:lineRule="auto"/>
              <w:ind w:right="-142"/>
              <w:rPr>
                <w:rStyle w:val="Hyperlink"/>
                <w:rFonts w:ascii="Cambria" w:eastAsia="Batang" w:hAnsi="Cambria" w:cs="Arial"/>
                <w:b w:val="0"/>
                <w:bCs w:val="0"/>
                <w:color w:val="000000" w:themeColor="text1"/>
                <w:sz w:val="24"/>
                <w:szCs w:val="24"/>
                <w:u w:val="none"/>
                <w:lang w:val="hr-HR"/>
              </w:rPr>
            </w:pPr>
            <w:hyperlink r:id="rId8" w:history="1">
              <w:r w:rsidR="00FA1793" w:rsidRPr="00873B1C">
                <w:rPr>
                  <w:rStyle w:val="Hyperlink"/>
                  <w:rFonts w:ascii="Cambria" w:eastAsia="Batang" w:hAnsi="Cambria" w:cs="Arial"/>
                  <w:color w:val="000000" w:themeColor="text1"/>
                  <w:sz w:val="24"/>
                  <w:szCs w:val="24"/>
                  <w:u w:val="none"/>
                  <w:lang w:val="hr-HR"/>
                </w:rPr>
                <w:t>@CEEP_energy</w:t>
              </w:r>
            </w:hyperlink>
          </w:p>
          <w:p w14:paraId="35BE10E3" w14:textId="77777777" w:rsidR="00FA1793" w:rsidRPr="00873B1C" w:rsidRDefault="002C7346" w:rsidP="00A72E9C">
            <w:pPr>
              <w:spacing w:line="276" w:lineRule="auto"/>
              <w:ind w:right="-142"/>
              <w:rPr>
                <w:rFonts w:ascii="Cambria" w:hAnsi="Cambria" w:cs="Arial"/>
                <w:sz w:val="24"/>
                <w:szCs w:val="24"/>
                <w:lang w:val="hr-HR"/>
              </w:rPr>
            </w:pPr>
            <w:r w:rsidRPr="00873B1C">
              <w:rPr>
                <w:rFonts w:eastAsia="Batang"/>
                <w:noProof/>
                <w:color w:val="73B300"/>
                <w:lang w:val="hr-HR"/>
              </w:rPr>
              <w:t>#CEDEnergy</w:t>
            </w:r>
            <w:r w:rsidR="00FA1793" w:rsidRPr="00873B1C">
              <w:rPr>
                <w:rFonts w:ascii="Cambria" w:eastAsia="Batang" w:hAnsi="Cambria" w:cs="Arial"/>
                <w:noProof/>
                <w:color w:val="73B300"/>
                <w:sz w:val="24"/>
                <w:szCs w:val="24"/>
                <w:lang w:val="hr-HR"/>
              </w:rPr>
              <w:br/>
            </w:r>
            <w:r w:rsidR="00C93A57" w:rsidRPr="00873B1C">
              <w:rPr>
                <w:lang w:val="hr-HR"/>
              </w:rPr>
              <w:t>https://www.ceep.be/cede-2018/</w:t>
            </w:r>
          </w:p>
        </w:tc>
      </w:tr>
    </w:tbl>
    <w:p w14:paraId="6296C998" w14:textId="77777777" w:rsidR="00FA1793" w:rsidRPr="00873B1C" w:rsidRDefault="00FA1793" w:rsidP="00FA1793">
      <w:pPr>
        <w:spacing w:after="120" w:line="300" w:lineRule="auto"/>
        <w:jc w:val="both"/>
        <w:rPr>
          <w:rFonts w:ascii="Cambria" w:hAnsi="Cambria" w:cs="Arial"/>
          <w:b/>
          <w:sz w:val="24"/>
          <w:szCs w:val="24"/>
          <w:lang w:val="hr-HR"/>
        </w:rPr>
      </w:pPr>
    </w:p>
    <w:p w14:paraId="4DC0BCFC" w14:textId="77777777" w:rsidR="00FA1793" w:rsidRPr="00873B1C" w:rsidRDefault="00FA1793">
      <w:pPr>
        <w:rPr>
          <w:lang w:val="hr-HR"/>
        </w:rPr>
      </w:pPr>
    </w:p>
    <w:sectPr w:rsidR="00FA1793" w:rsidRPr="00873B1C" w:rsidSect="00A87DC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24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27A12" w14:textId="77777777" w:rsidR="004742E3" w:rsidRDefault="004742E3">
      <w:r>
        <w:separator/>
      </w:r>
    </w:p>
  </w:endnote>
  <w:endnote w:type="continuationSeparator" w:id="0">
    <w:p w14:paraId="335E14A0" w14:textId="77777777" w:rsidR="004742E3" w:rsidRDefault="0047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D1943" w14:textId="77777777" w:rsidR="00A72E9C" w:rsidRDefault="00A72E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6F0FBD" w14:textId="77777777" w:rsidR="00A72E9C" w:rsidRDefault="00A72E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2201438"/>
      <w:docPartObj>
        <w:docPartGallery w:val="Page Numbers (Bottom of Page)"/>
        <w:docPartUnique/>
      </w:docPartObj>
    </w:sdtPr>
    <w:sdtEndPr>
      <w:rPr>
        <w:rFonts w:ascii="Myriad Pro" w:hAnsi="Myriad Pro"/>
        <w:color w:val="7F7F7F" w:themeColor="background1" w:themeShade="7F"/>
        <w:spacing w:val="60"/>
      </w:rPr>
    </w:sdtEndPr>
    <w:sdtContent>
      <w:p w14:paraId="1309A916" w14:textId="77777777" w:rsidR="00A72E9C" w:rsidRDefault="00A72E9C" w:rsidP="002E172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color w:val="595959" w:themeColor="text1" w:themeTint="A6"/>
            <w:lang w:val="en-US"/>
          </w:rPr>
        </w:pPr>
        <w:r w:rsidRPr="00953CAB">
          <w:rPr>
            <w:lang w:val="en-US"/>
          </w:rPr>
          <w:t>3</w:t>
        </w:r>
        <w:r w:rsidRPr="005E5ED0">
          <w:rPr>
            <w:b/>
            <w:bCs/>
            <w:lang w:val="en-US"/>
          </w:rPr>
          <w:t xml:space="preserve"> |</w:t>
        </w:r>
        <w:r w:rsidRPr="005E5ED0">
          <w:rPr>
            <w:b/>
            <w:bCs/>
            <w:color w:val="002060"/>
            <w:lang w:val="en-US"/>
          </w:rPr>
          <w:t>C</w:t>
        </w:r>
        <w:r w:rsidRPr="005E5ED0">
          <w:rPr>
            <w:b/>
            <w:bCs/>
            <w:color w:val="595959" w:themeColor="text1" w:themeTint="A6"/>
            <w:lang w:val="en-US"/>
          </w:rPr>
          <w:t>entral</w:t>
        </w:r>
        <w:r w:rsidRPr="005E5ED0">
          <w:rPr>
            <w:b/>
            <w:bCs/>
            <w:color w:val="002060"/>
            <w:lang w:val="en-US"/>
          </w:rPr>
          <w:t xml:space="preserve"> E</w:t>
        </w:r>
        <w:r w:rsidRPr="005E5ED0">
          <w:rPr>
            <w:b/>
            <w:bCs/>
            <w:color w:val="595959" w:themeColor="text1" w:themeTint="A6"/>
            <w:lang w:val="en-US"/>
          </w:rPr>
          <w:t>uropean</w:t>
        </w:r>
        <w:r w:rsidRPr="005E5ED0">
          <w:rPr>
            <w:b/>
            <w:bCs/>
            <w:color w:val="002060"/>
            <w:lang w:val="en-US"/>
          </w:rPr>
          <w:t xml:space="preserve"> </w:t>
        </w:r>
        <w:r w:rsidRPr="005E5ED0">
          <w:rPr>
            <w:b/>
            <w:bCs/>
            <w:color w:val="7AB800"/>
            <w:lang w:val="en-US"/>
          </w:rPr>
          <w:t>D</w:t>
        </w:r>
        <w:r w:rsidRPr="005E5ED0">
          <w:rPr>
            <w:b/>
            <w:bCs/>
            <w:color w:val="595959" w:themeColor="text1" w:themeTint="A6"/>
            <w:lang w:val="en-US"/>
          </w:rPr>
          <w:t xml:space="preserve">ay of </w:t>
        </w:r>
        <w:r w:rsidRPr="005E5ED0">
          <w:rPr>
            <w:b/>
            <w:bCs/>
            <w:color w:val="7AB800"/>
            <w:lang w:val="en-US"/>
          </w:rPr>
          <w:t>E</w:t>
        </w:r>
        <w:r w:rsidRPr="005E5ED0">
          <w:rPr>
            <w:b/>
            <w:bCs/>
            <w:color w:val="595959" w:themeColor="text1" w:themeTint="A6"/>
            <w:lang w:val="en-US"/>
          </w:rPr>
          <w:t>nergy</w:t>
        </w:r>
      </w:p>
      <w:p w14:paraId="74A861FE" w14:textId="77777777" w:rsidR="00A72E9C" w:rsidRPr="005E5ED0" w:rsidRDefault="00A72E9C" w:rsidP="002E172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color w:val="595959" w:themeColor="text1" w:themeTint="A6"/>
            <w:lang w:val="en-US"/>
          </w:rPr>
        </w:pPr>
        <w:r>
          <w:rPr>
            <w:b/>
            <w:bCs/>
            <w:color w:val="595959" w:themeColor="text1" w:themeTint="A6"/>
            <w:lang w:val="en-US"/>
          </w:rPr>
          <w:t>www.ceep.be/cede2018</w:t>
        </w:r>
        <w:r w:rsidRPr="005E5ED0">
          <w:rPr>
            <w:b/>
            <w:bCs/>
            <w:color w:val="595959" w:themeColor="text1" w:themeTint="A6"/>
            <w:lang w:val="en-US"/>
          </w:rPr>
          <w:t xml:space="preserve">/ </w:t>
        </w:r>
      </w:p>
      <w:p w14:paraId="7AC44588" w14:textId="77777777" w:rsidR="00A72E9C" w:rsidRPr="00BD183C" w:rsidRDefault="00A72E9C" w:rsidP="00BD183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yriad Pro" w:hAnsi="Myriad Pro"/>
            <w:b/>
            <w:bCs/>
            <w:lang w:val="en-US"/>
          </w:rPr>
        </w:pPr>
        <w:r>
          <w:rPr>
            <w:rFonts w:cs="Arial"/>
            <w:noProof/>
            <w:color w:val="003E7E"/>
            <w:sz w:val="14"/>
            <w:szCs w:val="14"/>
            <w:lang w:val="hr-HR" w:eastAsia="hr-HR"/>
          </w:rPr>
          <w:drawing>
            <wp:inline distT="0" distB="0" distL="0" distR="0" wp14:anchorId="708525FA" wp14:editId="3F0ECF5F">
              <wp:extent cx="943967" cy="901700"/>
              <wp:effectExtent l="0" t="0" r="8890" b="0"/>
              <wp:docPr id="9" name="Picture 9" descr="Y:\COMMUNICATION\E. LOGOS\CEEP\cd_original\logo templates\basic form\CEEP logo basic form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Y:\COMMUNICATION\E. LOGOS\CEEP\cd_original\logo templates\basic form\CEEP logo basic form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9628" cy="916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cs="Arial"/>
            <w:noProof/>
            <w:color w:val="003E7E"/>
            <w:sz w:val="14"/>
            <w:szCs w:val="14"/>
            <w:lang w:val="en-US" w:eastAsia="en-US"/>
          </w:rPr>
          <w:t xml:space="preserve">                                                                                                                  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5B4A9" w14:textId="77777777" w:rsidR="00A72E9C" w:rsidRDefault="00A72E9C" w:rsidP="00745BA3">
    <w:pPr>
      <w:pStyle w:val="Footer"/>
      <w:jc w:val="right"/>
      <w:rPr>
        <w:rFonts w:cs="Arial"/>
        <w:color w:val="003E7E"/>
        <w:sz w:val="14"/>
        <w:szCs w:val="14"/>
        <w:lang w:val="it-IT"/>
      </w:rPr>
    </w:pPr>
    <w:r>
      <w:rPr>
        <w:rFonts w:cs="Arial"/>
        <w:color w:val="003E7E"/>
        <w:sz w:val="14"/>
        <w:szCs w:val="14"/>
        <w:lang w:val="it-IT"/>
      </w:rPr>
      <w:t xml:space="preserve">                                                                                                        </w:t>
    </w:r>
    <w:r w:rsidRPr="0029573E">
      <w:rPr>
        <w:rFonts w:cs="Arial"/>
        <w:color w:val="003E7E"/>
        <w:sz w:val="14"/>
        <w:szCs w:val="14"/>
        <w:lang w:val="it-IT"/>
      </w:rPr>
      <w:t xml:space="preserve"> </w:t>
    </w:r>
  </w:p>
  <w:p w14:paraId="522081A6" w14:textId="77777777" w:rsidR="00A72E9C" w:rsidRPr="0029573E" w:rsidRDefault="00A72E9C" w:rsidP="00745BA3">
    <w:pPr>
      <w:pStyle w:val="Footer"/>
      <w:jc w:val="center"/>
      <w:rPr>
        <w:rFonts w:cs="Arial"/>
        <w:color w:val="003E7E"/>
        <w:sz w:val="14"/>
        <w:szCs w:val="14"/>
        <w:lang w:val="it-IT"/>
      </w:rPr>
    </w:pPr>
    <w:r>
      <w:rPr>
        <w:rFonts w:cs="Arial"/>
        <w:noProof/>
        <w:color w:val="003E7E"/>
        <w:sz w:val="14"/>
        <w:szCs w:val="14"/>
        <w:lang w:val="hr-HR" w:eastAsia="hr-HR"/>
      </w:rPr>
      <w:drawing>
        <wp:inline distT="0" distB="0" distL="0" distR="0" wp14:anchorId="17C754A9" wp14:editId="5507864C">
          <wp:extent cx="943967" cy="901700"/>
          <wp:effectExtent l="0" t="0" r="8890" b="0"/>
          <wp:docPr id="3" name="Picture 3" descr="Y:\COMMUNICATION\E. LOGOS\CEEP\cd_original\logo templates\basic form\CEEP logo basic 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Y:\COMMUNICATION\E. LOGOS\CEEP\cd_original\logo templates\basic form\CEEP logo basic fo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628" cy="9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color w:val="003E7E"/>
        <w:sz w:val="14"/>
        <w:szCs w:val="14"/>
        <w:lang w:val="en-US" w:eastAsia="en-US"/>
      </w:rPr>
      <w:t xml:space="preserve">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A2C96" w14:textId="77777777" w:rsidR="004742E3" w:rsidRDefault="004742E3">
      <w:r>
        <w:separator/>
      </w:r>
    </w:p>
  </w:footnote>
  <w:footnote w:type="continuationSeparator" w:id="0">
    <w:p w14:paraId="586B5A19" w14:textId="77777777" w:rsidR="004742E3" w:rsidRDefault="00474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7BA1" w14:textId="77777777" w:rsidR="00A72E9C" w:rsidRDefault="00A72E9C" w:rsidP="007B49E9">
    <w:pPr>
      <w:pStyle w:val="Header"/>
      <w:jc w:val="center"/>
      <w:rPr>
        <w:noProof/>
        <w:lang w:val="fr-BE" w:eastAsia="fr-BE"/>
      </w:rPr>
    </w:pPr>
  </w:p>
  <w:p w14:paraId="169FB4CB" w14:textId="77777777" w:rsidR="00A72E9C" w:rsidRDefault="00A72E9C" w:rsidP="007B49E9">
    <w:pPr>
      <w:pStyle w:val="Header"/>
      <w:jc w:val="center"/>
    </w:pPr>
    <w:r>
      <w:rPr>
        <w:noProof/>
        <w:lang w:val="hr-HR" w:eastAsia="hr-HR"/>
      </w:rPr>
      <w:drawing>
        <wp:inline distT="0" distB="0" distL="0" distR="0" wp14:anchorId="38B9C799" wp14:editId="4A2B07EE">
          <wp:extent cx="3285001" cy="567055"/>
          <wp:effectExtent l="0" t="0" r="0" b="4445"/>
          <wp:docPr id="2" name="Picture 2" descr="https://www.ceep.be/www/wp-content/uploads/2018/08/cta-cede2018-300x1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eep.be/www/wp-content/uploads/2018/08/cta-cede2018-300x118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931" t="10989" r="-2970" b="42276"/>
                  <a:stretch/>
                </pic:blipFill>
                <pic:spPr bwMode="auto">
                  <a:xfrm>
                    <a:off x="0" y="0"/>
                    <a:ext cx="3346156" cy="5776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FDC1D02" wp14:editId="6A51D6FA">
              <wp:simplePos x="0" y="0"/>
              <wp:positionH relativeFrom="column">
                <wp:posOffset>-3326765</wp:posOffset>
              </wp:positionH>
              <wp:positionV relativeFrom="paragraph">
                <wp:posOffset>-526415</wp:posOffset>
              </wp:positionV>
              <wp:extent cx="12056526" cy="258445"/>
              <wp:effectExtent l="0" t="0" r="2540" b="825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56526" cy="258445"/>
                        <a:chOff x="0" y="0"/>
                        <a:chExt cx="12056526" cy="258445"/>
                      </a:xfrm>
                    </wpg:grpSpPr>
                    <wps:wsp>
                      <wps:cNvPr id="4" name="Prostokąt 4"/>
                      <wps:cNvSpPr/>
                      <wps:spPr>
                        <a:xfrm>
                          <a:off x="7772400" y="38100"/>
                          <a:ext cx="4284126" cy="220323"/>
                        </a:xfrm>
                        <a:prstGeom prst="rect">
                          <a:avLst/>
                        </a:prstGeom>
                        <a:solidFill>
                          <a:srgbClr val="73B3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" name="Prostokąt 8"/>
                      <wps:cNvSpPr/>
                      <wps:spPr>
                        <a:xfrm>
                          <a:off x="4991100" y="38100"/>
                          <a:ext cx="2794318" cy="220345"/>
                        </a:xfrm>
                        <a:prstGeom prst="rect">
                          <a:avLst/>
                        </a:prstGeom>
                        <a:solidFill>
                          <a:srgbClr val="F6CA1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B80693" w14:textId="77777777" w:rsidR="00A72E9C" w:rsidRPr="00832F12" w:rsidRDefault="00A72E9C" w:rsidP="00832F12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13" name="Prostokąt 4"/>
                      <wps:cNvSpPr/>
                      <wps:spPr>
                        <a:xfrm>
                          <a:off x="0" y="0"/>
                          <a:ext cx="5044440" cy="258445"/>
                        </a:xfrm>
                        <a:prstGeom prst="rect">
                          <a:avLst/>
                        </a:prstGeom>
                        <a:solidFill>
                          <a:srgbClr val="73B3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6FDC1D02" id="Group 14" o:spid="_x0000_s1026" style="position:absolute;left:0;text-align:left;margin-left:-261.95pt;margin-top:-41.45pt;width:949.35pt;height:20.35pt;z-index:251660288" coordsize="120565,2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">
              <v:rect id="Prostokąt 4" o:spid="_x0000_s1027" style="position:absolute;left:77724;top:381;width:42841;height:22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6y3sMA&#10;AADaAAAADwAAAGRycy9kb3ducmV2LnhtbESPQYvCMBSE7wv+h/AEL4umiizaNYoIQhE8aNXdvT2a&#10;Z1tsXkoTtf57Iyx4HGbmG2a2aE0lbtS40rKC4SACQZxZXXKu4JCu+xMQziNrrCyTggc5WMw7HzOM&#10;tb3zjm57n4sAYRejgsL7OpbSZQUZdANbEwfvbBuDPsgml7rBe4CbSo6i6EsaLDksFFjTqqDssr8a&#10;BfYnPf5O6/TwN3Vbs0o+k9NjkyjV67bLbxCeWv8O/7cTrWAMryvhBs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6y3sMAAADaAAAADwAAAAAAAAAAAAAAAACYAgAAZHJzL2Rv&#10;d25yZXYueG1sUEsFBgAAAAAEAAQA9QAAAIgDAAAAAA==&#10;" fillcolor="#73b300" stroked="f" strokeweight="2pt"/>
              <v:rect id="Prostokąt 8" o:spid="_x0000_s1028" style="position:absolute;left:49911;top:381;width:27943;height:22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HsssIA&#10;AADbAAAADwAAAGRycy9kb3ducmV2LnhtbERPTWvCQBC9F/wPyxR6Kc2mUqLEbIIULF5sUQteh+yY&#10;xGZnw+6q8d93CwVv83ifU1Sj6cWFnO8sK3hNUhDEtdUdNwq+96uXOQgfkDX2lknBjTxU5eShwFzb&#10;K2/psguNiCHsc1TQhjDkUvq6JYM+sQNx5I7WGQwRukZqh9cYbno5TdNMGuw4NrQ40HtL9c/ubBTI&#10;GbtnnH/MNkN20u7zLbt9HVCpp8dxuQARaAx38b97reP8Kfz9Eg+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keyywgAAANsAAAAPAAAAAAAAAAAAAAAAAJgCAABkcnMvZG93&#10;bnJldi54bWxQSwUGAAAAAAQABAD1AAAAhwMAAAAA&#10;" fillcolor="#f6ca10" stroked="f" strokeweight="2pt">
                <v:textbox>
                  <w:txbxContent>
                    <w:p w14:paraId="1CB80693" w14:textId="77777777" w:rsidR="00A72E9C" w:rsidRPr="00832F12" w:rsidRDefault="00A72E9C" w:rsidP="00832F12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rect>
              <v:rect id="Prostokąt 4" o:spid="_x0000_s1029" style="position:absolute;width:50444;height:2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AwfMMA&#10;AADbAAAADwAAAGRycy9kb3ducmV2LnhtbERPS2vCQBC+F/wPywi9lLqxQjGpq4hQCIKHmtjHbciO&#10;STA7G3a3Gv+9Wyh4m4/vOYvVYDpxJudbywqmkwQEcWV1y7WCsnh/noPwAVljZ5kUXMnDajl6WGCm&#10;7YU/6LwPtYgh7DNU0ITQZ1L6qiGDfmJ74sgdrTMYInS11A4vMdx08iVJXqXBlmNDgz1tGqpO+1+j&#10;wH4Vh++0L8qf1O/MJn/KP6/bXKnH8bB+AxFoCHfxvzvXcf4M/n6J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AwfMMAAADbAAAADwAAAAAAAAAAAAAAAACYAgAAZHJzL2Rv&#10;d25yZXYueG1sUEsFBgAAAAAEAAQA9QAAAIgDAAAAAA==&#10;" fillcolor="#73b300" stroked="f" strokeweight="2pt"/>
            </v:group>
          </w:pict>
        </mc:Fallback>
      </mc:AlternateContent>
    </w:r>
    <w:r>
      <w:rPr>
        <w:noProof/>
        <w:lang w:val="fr-BE" w:eastAsia="fr-BE"/>
      </w:rPr>
      <w:t xml:space="preserve">   </w:t>
    </w:r>
    <w:r>
      <w:rPr>
        <w:noProof/>
        <w:lang w:val="hr-HR" w:eastAsia="hr-HR"/>
      </w:rPr>
      <w:drawing>
        <wp:inline distT="0" distB="0" distL="0" distR="0" wp14:anchorId="60B11B65" wp14:editId="0574E516">
          <wp:extent cx="1645920" cy="756285"/>
          <wp:effectExtent l="0" t="0" r="0" b="571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fr-BE" w:eastAsia="fr-BE"/>
      </w:rPr>
      <w:t xml:space="preserve">              </w:t>
    </w:r>
  </w:p>
  <w:p w14:paraId="07E79968" w14:textId="77777777" w:rsidR="00A72E9C" w:rsidRDefault="00A72E9C" w:rsidP="007B49E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97B33" w14:textId="77777777" w:rsidR="00A72E9C" w:rsidRPr="001B206E" w:rsidRDefault="00A72E9C" w:rsidP="00745BA3">
    <w:pPr>
      <w:pStyle w:val="Header"/>
      <w:jc w:val="center"/>
      <w:rPr>
        <w:lang w:val="en-US"/>
      </w:rPr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6364A8D" wp14:editId="5BD6D14C">
              <wp:simplePos x="0" y="0"/>
              <wp:positionH relativeFrom="column">
                <wp:posOffset>-2958465</wp:posOffset>
              </wp:positionH>
              <wp:positionV relativeFrom="paragraph">
                <wp:posOffset>-535940</wp:posOffset>
              </wp:positionV>
              <wp:extent cx="11887200" cy="40005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11887200" cy="400050"/>
                        <a:chOff x="-53340" y="161169"/>
                        <a:chExt cx="12109866" cy="258445"/>
                      </a:xfrm>
                    </wpg:grpSpPr>
                    <wps:wsp>
                      <wps:cNvPr id="17" name="Prostokąt 4"/>
                      <wps:cNvSpPr/>
                      <wps:spPr>
                        <a:xfrm>
                          <a:off x="7772399" y="161191"/>
                          <a:ext cx="4284127" cy="220323"/>
                        </a:xfrm>
                        <a:prstGeom prst="rect">
                          <a:avLst/>
                        </a:prstGeom>
                        <a:solidFill>
                          <a:srgbClr val="73B3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8" name="Prostokąt 8"/>
                      <wps:cNvSpPr/>
                      <wps:spPr>
                        <a:xfrm>
                          <a:off x="4802476" y="161170"/>
                          <a:ext cx="2969464" cy="220345"/>
                        </a:xfrm>
                        <a:prstGeom prst="rect">
                          <a:avLst/>
                        </a:prstGeom>
                        <a:solidFill>
                          <a:srgbClr val="F6CA1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9" name="Prostokąt 4"/>
                      <wps:cNvSpPr/>
                      <wps:spPr>
                        <a:xfrm>
                          <a:off x="-53340" y="161169"/>
                          <a:ext cx="4856101" cy="258445"/>
                        </a:xfrm>
                        <a:prstGeom prst="rect">
                          <a:avLst/>
                        </a:prstGeom>
                        <a:solidFill>
                          <a:srgbClr val="73B3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014F98" id="Group 16" o:spid="_x0000_s1026" style="position:absolute;margin-left:-232.95pt;margin-top:-42.2pt;width:13in;height:31.5pt;flip:y;z-index:251668480;mso-width-relative:margin;mso-height-relative:margin" coordorigin="-533,1611" coordsize="121098,2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">
              <v:rect id="Prostokąt 4" o:spid="_x0000_s1027" style="position:absolute;left:77723;top:1611;width:42842;height:2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2f8QA&#10;AADbAAAADwAAAGRycy9kb3ducmV2LnhtbERPS2vCQBC+F/wPywi9lLqxB2tSVxGhEAQPNbGP25Ad&#10;k2B2NuxuNf57t1DwNh/fcxarwXTiTM63lhVMJwkI4srqlmsFZfH+PAfhA7LGzjIpuJKH1XL0sMBM&#10;2wt/0HkfahFD2GeooAmhz6T0VUMG/cT2xJE7WmcwROhqqR1eYrjp5EuSzKTBlmNDgz1tGqpO+1+j&#10;wH4Vh++0L8qf1O/MJn/KP6/bXKnH8bB+AxFoCHfxvzvXcf4r/P0S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LNn/EAAAA2wAAAA8AAAAAAAAAAAAAAAAAmAIAAGRycy9k&#10;b3ducmV2LnhtbFBLBQYAAAAABAAEAPUAAACJAwAAAAA=&#10;" fillcolor="#73b300" stroked="f" strokeweight="2pt"/>
              <v:rect id="Prostokąt 8" o:spid="_x0000_s1028" style="position:absolute;left:48024;top:1611;width:29695;height:2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nbWMQA&#10;AADbAAAADwAAAGRycy9kb3ducmV2LnhtbESPT2vCQBDF7wW/wzJCL0U3LSVKdBURKr20xT/gdciO&#10;STQ7G3ZXjd++cyj0NsN7895v5svetepGITaeDbyOM1DEpbcNVwYO+4/RFFRMyBZbz2TgQRGWi8HT&#10;HAvr77yl2y5VSkI4FmigTqkrtI5lTQ7j2HfEop18cJhkDZW2Ae8S7lr9lmW5dtiwNNTY0bqm8rK7&#10;OgN6wuEFp5vJV5efbfh+zx8/RzTmedivZqAS9enf/Hf9aQVfYOUXGU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521jEAAAA2wAAAA8AAAAAAAAAAAAAAAAAmAIAAGRycy9k&#10;b3ducmV2LnhtbFBLBQYAAAAABAAEAPUAAACJAwAAAAA=&#10;" fillcolor="#f6ca10" stroked="f" strokeweight="2pt"/>
              <v:rect id="Prostokąt 4" o:spid="_x0000_s1029" style="position:absolute;left:-533;top:1611;width:48560;height:2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gHlsIA&#10;AADbAAAADwAAAGRycy9kb3ducmV2LnhtbERPS4vCMBC+L/gfwgheljVdD2K7RhFBKIIHrY/d29CM&#10;bbGZlCar9d8bQfA2H99zpvPO1OJKrassK/geRiCIc6srLhTss9XXBITzyBpry6TgTg7ms97HFBNt&#10;b7yl684XIoSwS1BB6X2TSOnykgy6oW2IA3e2rUEfYFtI3eIthJtajqJoLA1WHBpKbGhZUn7Z/RsF&#10;9pQdfuMm2//FbmOW6Wd6vK9TpQb9bvEDwlPn3+KXO9VhfgzPX8I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mAeWwgAAANsAAAAPAAAAAAAAAAAAAAAAAJgCAABkcnMvZG93&#10;bnJldi54bWxQSwUGAAAAAAQABAD1AAAAhwMAAAAA&#10;" fillcolor="#73b300" stroked="f" strokeweight="2pt"/>
            </v:group>
          </w:pict>
        </mc:Fallback>
      </mc:AlternateContent>
    </w:r>
    <w:r>
      <w:rPr>
        <w:noProof/>
        <w:lang w:val="hr-HR" w:eastAsia="hr-HR"/>
      </w:rPr>
      <w:drawing>
        <wp:inline distT="0" distB="0" distL="0" distR="0" wp14:anchorId="5B2834CA" wp14:editId="307DFD9A">
          <wp:extent cx="3021718" cy="529514"/>
          <wp:effectExtent l="0" t="0" r="0" b="4445"/>
          <wp:docPr id="5" name="Picture 5" descr="https://www.ceep.be/www/wp-content/uploads/2018/08/cta-cede2018-300x1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eep.be/www/wp-content/uploads/2018/08/cta-cede2018-300x118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931" t="10281" r="-2970" b="42276"/>
                  <a:stretch/>
                </pic:blipFill>
                <pic:spPr bwMode="auto">
                  <a:xfrm>
                    <a:off x="0" y="0"/>
                    <a:ext cx="3516002" cy="616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E8418B">
      <w:rPr>
        <w:noProof/>
        <w:lang w:val="en-US" w:eastAsia="fr-BE"/>
      </w:rPr>
      <w:t xml:space="preserve">           </w:t>
    </w:r>
    <w:r>
      <w:rPr>
        <w:noProof/>
        <w:lang w:val="hr-HR" w:eastAsia="hr-HR"/>
      </w:rPr>
      <w:drawing>
        <wp:inline distT="0" distB="0" distL="0" distR="0" wp14:anchorId="6C76DD13" wp14:editId="270C23D4">
          <wp:extent cx="1645920" cy="756285"/>
          <wp:effectExtent l="0" t="0" r="0" b="571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8418B">
      <w:rPr>
        <w:noProof/>
        <w:lang w:val="en-US" w:eastAsia="fr-BE"/>
      </w:rPr>
      <w:t xml:space="preserve">       </w:t>
    </w:r>
  </w:p>
  <w:p w14:paraId="3CC82340" w14:textId="77777777" w:rsidR="00A72E9C" w:rsidRDefault="00A72E9C" w:rsidP="00CC7609">
    <w:pPr>
      <w:pStyle w:val="Header"/>
      <w:rPr>
        <w:color w:val="808080" w:themeColor="background1" w:themeShade="80"/>
        <w:lang w:val="en-GB"/>
      </w:rPr>
    </w:pPr>
  </w:p>
  <w:p w14:paraId="607EBA70" w14:textId="7D66E663" w:rsidR="00A72E9C" w:rsidRPr="00BD183C" w:rsidRDefault="00873B1C" w:rsidP="00CC7609">
    <w:pPr>
      <w:pStyle w:val="Header"/>
      <w:rPr>
        <w:color w:val="808080" w:themeColor="background1" w:themeShade="80"/>
        <w:lang w:val="en-GB"/>
      </w:rPr>
    </w:pPr>
    <w:proofErr w:type="spellStart"/>
    <w:r>
      <w:rPr>
        <w:color w:val="808080" w:themeColor="background1" w:themeShade="80"/>
        <w:lang w:val="en-GB"/>
      </w:rPr>
      <w:t>Bruxelles</w:t>
    </w:r>
    <w:proofErr w:type="spellEnd"/>
    <w:r w:rsidR="00A72E9C" w:rsidRPr="00BD183C">
      <w:rPr>
        <w:color w:val="808080" w:themeColor="background1" w:themeShade="80"/>
        <w:lang w:val="en-GB"/>
      </w:rPr>
      <w:t xml:space="preserve">, </w:t>
    </w:r>
    <w:r w:rsidR="00A72E9C">
      <w:rPr>
        <w:color w:val="808080" w:themeColor="background1" w:themeShade="80"/>
        <w:lang w:val="en-US"/>
      </w:rPr>
      <w:t>5</w:t>
    </w:r>
    <w:r>
      <w:rPr>
        <w:color w:val="808080" w:themeColor="background1" w:themeShade="80"/>
        <w:lang w:val="en-US"/>
      </w:rPr>
      <w:t>.</w:t>
    </w:r>
    <w:r w:rsidR="00A72E9C" w:rsidRPr="00BD183C">
      <w:rPr>
        <w:color w:val="808080" w:themeColor="background1" w:themeShade="80"/>
        <w:lang w:val="en-GB"/>
      </w:rPr>
      <w:t xml:space="preserve"> </w:t>
    </w:r>
    <w:proofErr w:type="spellStart"/>
    <w:proofErr w:type="gramStart"/>
    <w:r w:rsidR="00C31218">
      <w:rPr>
        <w:color w:val="808080" w:themeColor="background1" w:themeShade="80"/>
        <w:lang w:val="en-GB"/>
      </w:rPr>
      <w:t>s</w:t>
    </w:r>
    <w:r>
      <w:rPr>
        <w:color w:val="808080" w:themeColor="background1" w:themeShade="80"/>
        <w:lang w:val="en-GB"/>
      </w:rPr>
      <w:t>tudeni</w:t>
    </w:r>
    <w:proofErr w:type="spellEnd"/>
    <w:proofErr w:type="gramEnd"/>
    <w:r w:rsidR="00A72E9C">
      <w:rPr>
        <w:color w:val="808080" w:themeColor="background1" w:themeShade="80"/>
        <w:lang w:val="en-GB"/>
      </w:rPr>
      <w:t xml:space="preserve"> 2018</w:t>
    </w:r>
    <w:r>
      <w:rPr>
        <w:color w:val="808080" w:themeColor="background1" w:themeShade="80"/>
        <w:lang w:val="en-GB"/>
      </w:rPr>
      <w:t>.</w:t>
    </w:r>
  </w:p>
  <w:p w14:paraId="78C3430F" w14:textId="77777777" w:rsidR="00A72E9C" w:rsidRPr="00BD183C" w:rsidRDefault="00A72E9C" w:rsidP="00B43CBD">
    <w:pPr>
      <w:pStyle w:val="Header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67.75pt;height:255.75pt" o:bullet="t">
        <v:imagedata r:id="rId1" o:title="CEEP logo basic form"/>
      </v:shape>
    </w:pict>
  </w:numPicBullet>
  <w:abstractNum w:abstractNumId="0" w15:restartNumberingAfterBreak="0">
    <w:nsid w:val="FFFFFF89"/>
    <w:multiLevelType w:val="singleLevel"/>
    <w:tmpl w:val="39DC3D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A7AED"/>
    <w:multiLevelType w:val="hybridMultilevel"/>
    <w:tmpl w:val="BCF8F53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E6224F"/>
    <w:multiLevelType w:val="hybridMultilevel"/>
    <w:tmpl w:val="B1A8EADC"/>
    <w:lvl w:ilvl="0" w:tplc="B8E843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20A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2ED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2DE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E0F6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EA7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7CB9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9493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C00B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0662C"/>
    <w:multiLevelType w:val="multilevel"/>
    <w:tmpl w:val="EA3A5C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C4533B"/>
    <w:multiLevelType w:val="hybridMultilevel"/>
    <w:tmpl w:val="823844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24B0E"/>
    <w:multiLevelType w:val="hybridMultilevel"/>
    <w:tmpl w:val="4FBE8914"/>
    <w:lvl w:ilvl="0" w:tplc="40FEE3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F68CC"/>
    <w:multiLevelType w:val="hybridMultilevel"/>
    <w:tmpl w:val="2F4AA63E"/>
    <w:lvl w:ilvl="0" w:tplc="B1AA48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AB800"/>
      </w:rPr>
    </w:lvl>
    <w:lvl w:ilvl="1" w:tplc="8F120A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2ED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2DE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E0F6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EA7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7CB9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9493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C00B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870FA"/>
    <w:multiLevelType w:val="hybridMultilevel"/>
    <w:tmpl w:val="E412037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1F0CAF"/>
    <w:multiLevelType w:val="hybridMultilevel"/>
    <w:tmpl w:val="94503C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846C1"/>
    <w:multiLevelType w:val="hybridMultilevel"/>
    <w:tmpl w:val="85440EF8"/>
    <w:lvl w:ilvl="0" w:tplc="7F14C9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B7A26"/>
    <w:multiLevelType w:val="multilevel"/>
    <w:tmpl w:val="BD46A4A2"/>
    <w:styleLink w:val="List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  <w:lang w:val="en-US"/>
      </w:rPr>
    </w:lvl>
  </w:abstractNum>
  <w:abstractNum w:abstractNumId="11" w15:restartNumberingAfterBreak="0">
    <w:nsid w:val="184374C5"/>
    <w:multiLevelType w:val="hybridMultilevel"/>
    <w:tmpl w:val="1932D6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AB8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F26AC"/>
    <w:multiLevelType w:val="multilevel"/>
    <w:tmpl w:val="948058C4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  <w:lang w:val="en-US"/>
      </w:rPr>
    </w:lvl>
  </w:abstractNum>
  <w:abstractNum w:abstractNumId="13" w15:restartNumberingAfterBreak="0">
    <w:nsid w:val="1DAD3F6F"/>
    <w:multiLevelType w:val="hybridMultilevel"/>
    <w:tmpl w:val="B5A070EE"/>
    <w:lvl w:ilvl="0" w:tplc="E36899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4177A"/>
    <w:multiLevelType w:val="hybridMultilevel"/>
    <w:tmpl w:val="C1AC95FA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01D292B"/>
    <w:multiLevelType w:val="hybridMultilevel"/>
    <w:tmpl w:val="0FFA58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AB8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40B28"/>
    <w:multiLevelType w:val="hybridMultilevel"/>
    <w:tmpl w:val="3A5EAB3C"/>
    <w:lvl w:ilvl="0" w:tplc="BD7491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676AAD"/>
    <w:multiLevelType w:val="hybridMultilevel"/>
    <w:tmpl w:val="8E20C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97D4B"/>
    <w:multiLevelType w:val="hybridMultilevel"/>
    <w:tmpl w:val="E362DE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AB8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0522F3"/>
    <w:multiLevelType w:val="hybridMultilevel"/>
    <w:tmpl w:val="54129A80"/>
    <w:lvl w:ilvl="0" w:tplc="9C06083C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76EB6"/>
    <w:multiLevelType w:val="hybridMultilevel"/>
    <w:tmpl w:val="362C853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AB800"/>
      </w:rPr>
    </w:lvl>
    <w:lvl w:ilvl="1" w:tplc="8F120A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2ED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2DE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E0F6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EA7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7CB9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9493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C00B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7A0162"/>
    <w:multiLevelType w:val="hybridMultilevel"/>
    <w:tmpl w:val="505897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507457"/>
    <w:multiLevelType w:val="hybridMultilevel"/>
    <w:tmpl w:val="0BCCF7E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C0AED"/>
    <w:multiLevelType w:val="hybridMultilevel"/>
    <w:tmpl w:val="99B668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AE1BDF"/>
    <w:multiLevelType w:val="multilevel"/>
    <w:tmpl w:val="D37849FA"/>
    <w:styleLink w:val="List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en-US"/>
      </w:rPr>
    </w:lvl>
  </w:abstractNum>
  <w:abstractNum w:abstractNumId="25" w15:restartNumberingAfterBreak="0">
    <w:nsid w:val="425D19A3"/>
    <w:multiLevelType w:val="hybridMultilevel"/>
    <w:tmpl w:val="678CD956"/>
    <w:lvl w:ilvl="0" w:tplc="7F14C9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94797"/>
    <w:multiLevelType w:val="multilevel"/>
    <w:tmpl w:val="78A609BC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  <w:lang w:val="en-US"/>
      </w:rPr>
    </w:lvl>
  </w:abstractNum>
  <w:abstractNum w:abstractNumId="27" w15:restartNumberingAfterBreak="0">
    <w:nsid w:val="5B533CE2"/>
    <w:multiLevelType w:val="hybridMultilevel"/>
    <w:tmpl w:val="5720E512"/>
    <w:lvl w:ilvl="0" w:tplc="5F3263E0">
      <w:start w:val="1"/>
      <w:numFmt w:val="upperRoman"/>
      <w:pStyle w:val="subtitlesCEEP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F3EB1"/>
    <w:multiLevelType w:val="multilevel"/>
    <w:tmpl w:val="34786D3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9262AC"/>
    <w:multiLevelType w:val="hybridMultilevel"/>
    <w:tmpl w:val="5694C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263BF"/>
    <w:multiLevelType w:val="multilevel"/>
    <w:tmpl w:val="C2CE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AE4A38"/>
    <w:multiLevelType w:val="hybridMultilevel"/>
    <w:tmpl w:val="4C7C7E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AB8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E17C6"/>
    <w:multiLevelType w:val="hybridMultilevel"/>
    <w:tmpl w:val="F57418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24F67"/>
    <w:multiLevelType w:val="hybridMultilevel"/>
    <w:tmpl w:val="605886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F5062"/>
    <w:multiLevelType w:val="hybridMultilevel"/>
    <w:tmpl w:val="23B6636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BAA1F78"/>
    <w:multiLevelType w:val="multilevel"/>
    <w:tmpl w:val="0116252A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  <w:lang w:val="en-US"/>
      </w:rPr>
    </w:lvl>
  </w:abstractNum>
  <w:abstractNum w:abstractNumId="36" w15:restartNumberingAfterBreak="0">
    <w:nsid w:val="6C3C1014"/>
    <w:multiLevelType w:val="hybridMultilevel"/>
    <w:tmpl w:val="F49ED45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6E7CB3"/>
    <w:multiLevelType w:val="hybridMultilevel"/>
    <w:tmpl w:val="E84AEFF8"/>
    <w:lvl w:ilvl="0" w:tplc="BF7C94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3D863E7"/>
    <w:multiLevelType w:val="hybridMultilevel"/>
    <w:tmpl w:val="52422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C173C"/>
    <w:multiLevelType w:val="hybridMultilevel"/>
    <w:tmpl w:val="39D641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AB8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C3C9C"/>
    <w:multiLevelType w:val="hybridMultilevel"/>
    <w:tmpl w:val="FE1620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C1379A"/>
    <w:multiLevelType w:val="hybridMultilevel"/>
    <w:tmpl w:val="8A100F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B549E3"/>
    <w:multiLevelType w:val="hybridMultilevel"/>
    <w:tmpl w:val="E07EF2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34"/>
  </w:num>
  <w:num w:numId="4">
    <w:abstractNumId w:val="42"/>
  </w:num>
  <w:num w:numId="5">
    <w:abstractNumId w:val="32"/>
  </w:num>
  <w:num w:numId="6">
    <w:abstractNumId w:val="28"/>
  </w:num>
  <w:num w:numId="7">
    <w:abstractNumId w:val="3"/>
  </w:num>
  <w:num w:numId="8">
    <w:abstractNumId w:val="2"/>
  </w:num>
  <w:num w:numId="9">
    <w:abstractNumId w:val="27"/>
  </w:num>
  <w:num w:numId="10">
    <w:abstractNumId w:val="1"/>
  </w:num>
  <w:num w:numId="11">
    <w:abstractNumId w:val="33"/>
  </w:num>
  <w:num w:numId="12">
    <w:abstractNumId w:val="40"/>
  </w:num>
  <w:num w:numId="13">
    <w:abstractNumId w:val="14"/>
  </w:num>
  <w:num w:numId="14">
    <w:abstractNumId w:val="23"/>
  </w:num>
  <w:num w:numId="15">
    <w:abstractNumId w:val="7"/>
  </w:num>
  <w:num w:numId="16">
    <w:abstractNumId w:val="41"/>
  </w:num>
  <w:num w:numId="17">
    <w:abstractNumId w:val="4"/>
  </w:num>
  <w:num w:numId="18">
    <w:abstractNumId w:val="21"/>
  </w:num>
  <w:num w:numId="19">
    <w:abstractNumId w:val="37"/>
  </w:num>
  <w:num w:numId="20">
    <w:abstractNumId w:val="30"/>
  </w:num>
  <w:num w:numId="21">
    <w:abstractNumId w:val="22"/>
  </w:num>
  <w:num w:numId="22">
    <w:abstractNumId w:val="36"/>
  </w:num>
  <w:num w:numId="23">
    <w:abstractNumId w:val="6"/>
  </w:num>
  <w:num w:numId="24">
    <w:abstractNumId w:val="20"/>
  </w:num>
  <w:num w:numId="25">
    <w:abstractNumId w:val="8"/>
  </w:num>
  <w:num w:numId="26">
    <w:abstractNumId w:val="18"/>
  </w:num>
  <w:num w:numId="27">
    <w:abstractNumId w:val="31"/>
  </w:num>
  <w:num w:numId="28">
    <w:abstractNumId w:val="29"/>
  </w:num>
  <w:num w:numId="29">
    <w:abstractNumId w:val="11"/>
  </w:num>
  <w:num w:numId="30">
    <w:abstractNumId w:val="39"/>
  </w:num>
  <w:num w:numId="31">
    <w:abstractNumId w:val="15"/>
  </w:num>
  <w:num w:numId="32">
    <w:abstractNumId w:val="16"/>
  </w:num>
  <w:num w:numId="33">
    <w:abstractNumId w:val="27"/>
  </w:num>
  <w:num w:numId="34">
    <w:abstractNumId w:val="27"/>
  </w:num>
  <w:num w:numId="35">
    <w:abstractNumId w:val="27"/>
  </w:num>
  <w:num w:numId="36">
    <w:abstractNumId w:val="27"/>
  </w:num>
  <w:num w:numId="37">
    <w:abstractNumId w:val="17"/>
  </w:num>
  <w:num w:numId="38">
    <w:abstractNumId w:val="9"/>
  </w:num>
  <w:num w:numId="39">
    <w:abstractNumId w:val="25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4"/>
  </w:num>
  <w:num w:numId="43">
    <w:abstractNumId w:val="35"/>
  </w:num>
  <w:num w:numId="44">
    <w:abstractNumId w:val="12"/>
  </w:num>
  <w:num w:numId="45">
    <w:abstractNumId w:val="26"/>
  </w:num>
  <w:num w:numId="46">
    <w:abstractNumId w:val="10"/>
  </w:num>
  <w:num w:numId="47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E4"/>
    <w:rsid w:val="000006D8"/>
    <w:rsid w:val="00000E7D"/>
    <w:rsid w:val="0000488A"/>
    <w:rsid w:val="00004A8C"/>
    <w:rsid w:val="00004AAF"/>
    <w:rsid w:val="00004C59"/>
    <w:rsid w:val="00012927"/>
    <w:rsid w:val="000139E4"/>
    <w:rsid w:val="0001622C"/>
    <w:rsid w:val="000163AF"/>
    <w:rsid w:val="000239DE"/>
    <w:rsid w:val="00024062"/>
    <w:rsid w:val="00026B31"/>
    <w:rsid w:val="0002751A"/>
    <w:rsid w:val="00027BD6"/>
    <w:rsid w:val="00030CE9"/>
    <w:rsid w:val="00030DD6"/>
    <w:rsid w:val="00032D70"/>
    <w:rsid w:val="0003460D"/>
    <w:rsid w:val="000349EC"/>
    <w:rsid w:val="00040357"/>
    <w:rsid w:val="00040FA1"/>
    <w:rsid w:val="0004444F"/>
    <w:rsid w:val="00045A4A"/>
    <w:rsid w:val="00051157"/>
    <w:rsid w:val="00052161"/>
    <w:rsid w:val="00055068"/>
    <w:rsid w:val="00055D48"/>
    <w:rsid w:val="0006189F"/>
    <w:rsid w:val="0006342F"/>
    <w:rsid w:val="00063FE4"/>
    <w:rsid w:val="00066F7F"/>
    <w:rsid w:val="0006723A"/>
    <w:rsid w:val="00067F91"/>
    <w:rsid w:val="00070A2A"/>
    <w:rsid w:val="0007458F"/>
    <w:rsid w:val="000757C1"/>
    <w:rsid w:val="00075B4B"/>
    <w:rsid w:val="00077C6F"/>
    <w:rsid w:val="00077F78"/>
    <w:rsid w:val="00080765"/>
    <w:rsid w:val="000817E6"/>
    <w:rsid w:val="00083C7A"/>
    <w:rsid w:val="00085999"/>
    <w:rsid w:val="00086407"/>
    <w:rsid w:val="0009068D"/>
    <w:rsid w:val="0009316F"/>
    <w:rsid w:val="00093C82"/>
    <w:rsid w:val="00093F4C"/>
    <w:rsid w:val="00094862"/>
    <w:rsid w:val="000A0545"/>
    <w:rsid w:val="000A38D1"/>
    <w:rsid w:val="000A43D8"/>
    <w:rsid w:val="000A43E5"/>
    <w:rsid w:val="000A6E48"/>
    <w:rsid w:val="000A75DD"/>
    <w:rsid w:val="000B1970"/>
    <w:rsid w:val="000C0B15"/>
    <w:rsid w:val="000C185E"/>
    <w:rsid w:val="000C20E6"/>
    <w:rsid w:val="000C422B"/>
    <w:rsid w:val="000C482C"/>
    <w:rsid w:val="000C49A7"/>
    <w:rsid w:val="000D4D51"/>
    <w:rsid w:val="000D71BB"/>
    <w:rsid w:val="000D7316"/>
    <w:rsid w:val="000E1729"/>
    <w:rsid w:val="000E22E6"/>
    <w:rsid w:val="000E4B9E"/>
    <w:rsid w:val="000E4FE9"/>
    <w:rsid w:val="000E66DA"/>
    <w:rsid w:val="000E718E"/>
    <w:rsid w:val="000F0B3A"/>
    <w:rsid w:val="000F0D0A"/>
    <w:rsid w:val="000F0EE0"/>
    <w:rsid w:val="000F156A"/>
    <w:rsid w:val="000F17AE"/>
    <w:rsid w:val="000F369A"/>
    <w:rsid w:val="000F77D7"/>
    <w:rsid w:val="00100FA2"/>
    <w:rsid w:val="001024E2"/>
    <w:rsid w:val="001044A6"/>
    <w:rsid w:val="00105943"/>
    <w:rsid w:val="001073EE"/>
    <w:rsid w:val="001074AA"/>
    <w:rsid w:val="001076CD"/>
    <w:rsid w:val="00110544"/>
    <w:rsid w:val="00111FF9"/>
    <w:rsid w:val="00113E50"/>
    <w:rsid w:val="00114039"/>
    <w:rsid w:val="0011458E"/>
    <w:rsid w:val="00114645"/>
    <w:rsid w:val="00116E35"/>
    <w:rsid w:val="001175E5"/>
    <w:rsid w:val="00121745"/>
    <w:rsid w:val="00121CF4"/>
    <w:rsid w:val="00124552"/>
    <w:rsid w:val="00125784"/>
    <w:rsid w:val="00127754"/>
    <w:rsid w:val="00127D9A"/>
    <w:rsid w:val="00132372"/>
    <w:rsid w:val="001327E6"/>
    <w:rsid w:val="00143374"/>
    <w:rsid w:val="00145CBF"/>
    <w:rsid w:val="00147E6A"/>
    <w:rsid w:val="00150DD4"/>
    <w:rsid w:val="00154698"/>
    <w:rsid w:val="001574B8"/>
    <w:rsid w:val="00161269"/>
    <w:rsid w:val="0016387D"/>
    <w:rsid w:val="0017092B"/>
    <w:rsid w:val="00172323"/>
    <w:rsid w:val="00172ED0"/>
    <w:rsid w:val="00174FA4"/>
    <w:rsid w:val="00181CD8"/>
    <w:rsid w:val="00187415"/>
    <w:rsid w:val="00190861"/>
    <w:rsid w:val="00190ACE"/>
    <w:rsid w:val="001A365E"/>
    <w:rsid w:val="001A3F8F"/>
    <w:rsid w:val="001B1F0A"/>
    <w:rsid w:val="001B206E"/>
    <w:rsid w:val="001B5618"/>
    <w:rsid w:val="001B6D28"/>
    <w:rsid w:val="001B6DED"/>
    <w:rsid w:val="001B762A"/>
    <w:rsid w:val="001C2E76"/>
    <w:rsid w:val="001C355F"/>
    <w:rsid w:val="001C3C91"/>
    <w:rsid w:val="001C507D"/>
    <w:rsid w:val="001C5A51"/>
    <w:rsid w:val="001C6084"/>
    <w:rsid w:val="001C647C"/>
    <w:rsid w:val="001C66FD"/>
    <w:rsid w:val="001D054C"/>
    <w:rsid w:val="001D0BDC"/>
    <w:rsid w:val="001D4C6E"/>
    <w:rsid w:val="001E019E"/>
    <w:rsid w:val="001E0FB0"/>
    <w:rsid w:val="001E0FFE"/>
    <w:rsid w:val="001E1298"/>
    <w:rsid w:val="001E592C"/>
    <w:rsid w:val="001E750F"/>
    <w:rsid w:val="001E79CA"/>
    <w:rsid w:val="001E7E6E"/>
    <w:rsid w:val="001F3124"/>
    <w:rsid w:val="001F47FC"/>
    <w:rsid w:val="001F5356"/>
    <w:rsid w:val="001F557B"/>
    <w:rsid w:val="001F6167"/>
    <w:rsid w:val="001F7BB6"/>
    <w:rsid w:val="00201DC6"/>
    <w:rsid w:val="002025E4"/>
    <w:rsid w:val="00203B80"/>
    <w:rsid w:val="0020600E"/>
    <w:rsid w:val="00206A67"/>
    <w:rsid w:val="00207AAC"/>
    <w:rsid w:val="00210373"/>
    <w:rsid w:val="00211A7C"/>
    <w:rsid w:val="00213EB6"/>
    <w:rsid w:val="002151FF"/>
    <w:rsid w:val="002159A6"/>
    <w:rsid w:val="00217CBD"/>
    <w:rsid w:val="002237FA"/>
    <w:rsid w:val="00223843"/>
    <w:rsid w:val="00223C00"/>
    <w:rsid w:val="00224B5B"/>
    <w:rsid w:val="00227B07"/>
    <w:rsid w:val="00241790"/>
    <w:rsid w:val="002421FE"/>
    <w:rsid w:val="002426E9"/>
    <w:rsid w:val="00242A59"/>
    <w:rsid w:val="00244116"/>
    <w:rsid w:val="00250C75"/>
    <w:rsid w:val="00251976"/>
    <w:rsid w:val="00251B2A"/>
    <w:rsid w:val="00251E48"/>
    <w:rsid w:val="00252F78"/>
    <w:rsid w:val="00255EAA"/>
    <w:rsid w:val="002563BB"/>
    <w:rsid w:val="00260B64"/>
    <w:rsid w:val="00261F74"/>
    <w:rsid w:val="00263CB6"/>
    <w:rsid w:val="002647C9"/>
    <w:rsid w:val="00267BF5"/>
    <w:rsid w:val="00274B5A"/>
    <w:rsid w:val="00275BAC"/>
    <w:rsid w:val="002813E2"/>
    <w:rsid w:val="00287072"/>
    <w:rsid w:val="002922D3"/>
    <w:rsid w:val="00293E67"/>
    <w:rsid w:val="0029456F"/>
    <w:rsid w:val="0029479A"/>
    <w:rsid w:val="0029573E"/>
    <w:rsid w:val="002A0D22"/>
    <w:rsid w:val="002A25B5"/>
    <w:rsid w:val="002A3793"/>
    <w:rsid w:val="002A77A2"/>
    <w:rsid w:val="002B0CED"/>
    <w:rsid w:val="002B14D1"/>
    <w:rsid w:val="002B65D3"/>
    <w:rsid w:val="002B690A"/>
    <w:rsid w:val="002B6B17"/>
    <w:rsid w:val="002C01D9"/>
    <w:rsid w:val="002C29D8"/>
    <w:rsid w:val="002C5CB1"/>
    <w:rsid w:val="002C7346"/>
    <w:rsid w:val="002C7E34"/>
    <w:rsid w:val="002D007E"/>
    <w:rsid w:val="002D0739"/>
    <w:rsid w:val="002D45A6"/>
    <w:rsid w:val="002E172F"/>
    <w:rsid w:val="002E42F1"/>
    <w:rsid w:val="002E5C41"/>
    <w:rsid w:val="002E74FE"/>
    <w:rsid w:val="002F2331"/>
    <w:rsid w:val="002F2629"/>
    <w:rsid w:val="002F6A40"/>
    <w:rsid w:val="002F6F75"/>
    <w:rsid w:val="00300AA4"/>
    <w:rsid w:val="00302167"/>
    <w:rsid w:val="003028F7"/>
    <w:rsid w:val="00304643"/>
    <w:rsid w:val="003059B4"/>
    <w:rsid w:val="00307811"/>
    <w:rsid w:val="00314A91"/>
    <w:rsid w:val="00317A61"/>
    <w:rsid w:val="003261A5"/>
    <w:rsid w:val="0032632F"/>
    <w:rsid w:val="0032658F"/>
    <w:rsid w:val="00330AFC"/>
    <w:rsid w:val="00331564"/>
    <w:rsid w:val="00335A5B"/>
    <w:rsid w:val="00341787"/>
    <w:rsid w:val="00344A8B"/>
    <w:rsid w:val="0034590C"/>
    <w:rsid w:val="00347817"/>
    <w:rsid w:val="0035068F"/>
    <w:rsid w:val="003509CC"/>
    <w:rsid w:val="00351997"/>
    <w:rsid w:val="00351FC7"/>
    <w:rsid w:val="003550ED"/>
    <w:rsid w:val="00356F00"/>
    <w:rsid w:val="00363672"/>
    <w:rsid w:val="00364481"/>
    <w:rsid w:val="0036618E"/>
    <w:rsid w:val="003662C4"/>
    <w:rsid w:val="00366E2B"/>
    <w:rsid w:val="003703EB"/>
    <w:rsid w:val="0037361D"/>
    <w:rsid w:val="00374120"/>
    <w:rsid w:val="0037602B"/>
    <w:rsid w:val="0037718A"/>
    <w:rsid w:val="00377910"/>
    <w:rsid w:val="0038039F"/>
    <w:rsid w:val="00381A24"/>
    <w:rsid w:val="0038236C"/>
    <w:rsid w:val="00385481"/>
    <w:rsid w:val="00386421"/>
    <w:rsid w:val="003866FD"/>
    <w:rsid w:val="00392294"/>
    <w:rsid w:val="003940EC"/>
    <w:rsid w:val="003957B4"/>
    <w:rsid w:val="0039641F"/>
    <w:rsid w:val="003A1363"/>
    <w:rsid w:val="003A38B9"/>
    <w:rsid w:val="003B08EF"/>
    <w:rsid w:val="003B2D45"/>
    <w:rsid w:val="003B2FE8"/>
    <w:rsid w:val="003B4E57"/>
    <w:rsid w:val="003B5212"/>
    <w:rsid w:val="003B52A4"/>
    <w:rsid w:val="003B73FF"/>
    <w:rsid w:val="003B7A7D"/>
    <w:rsid w:val="003C3BE5"/>
    <w:rsid w:val="003C590D"/>
    <w:rsid w:val="003C5A97"/>
    <w:rsid w:val="003D33DE"/>
    <w:rsid w:val="003D36FF"/>
    <w:rsid w:val="003D4609"/>
    <w:rsid w:val="003E1F78"/>
    <w:rsid w:val="003E2288"/>
    <w:rsid w:val="003E2511"/>
    <w:rsid w:val="003E3FD2"/>
    <w:rsid w:val="003E548E"/>
    <w:rsid w:val="003F4384"/>
    <w:rsid w:val="003F4920"/>
    <w:rsid w:val="003F6DF1"/>
    <w:rsid w:val="003F7538"/>
    <w:rsid w:val="00400960"/>
    <w:rsid w:val="00400A38"/>
    <w:rsid w:val="00401FF6"/>
    <w:rsid w:val="00403983"/>
    <w:rsid w:val="00414F04"/>
    <w:rsid w:val="00415621"/>
    <w:rsid w:val="0041636E"/>
    <w:rsid w:val="00417B06"/>
    <w:rsid w:val="004221BC"/>
    <w:rsid w:val="00422B5A"/>
    <w:rsid w:val="0042530C"/>
    <w:rsid w:val="00430B4F"/>
    <w:rsid w:val="00431D21"/>
    <w:rsid w:val="00431F28"/>
    <w:rsid w:val="004348D5"/>
    <w:rsid w:val="00435206"/>
    <w:rsid w:val="00435A28"/>
    <w:rsid w:val="00437BF7"/>
    <w:rsid w:val="00441A9F"/>
    <w:rsid w:val="00445638"/>
    <w:rsid w:val="004461E3"/>
    <w:rsid w:val="00453ABD"/>
    <w:rsid w:val="00453BF2"/>
    <w:rsid w:val="00455104"/>
    <w:rsid w:val="004605F4"/>
    <w:rsid w:val="00460919"/>
    <w:rsid w:val="00461D0E"/>
    <w:rsid w:val="00462328"/>
    <w:rsid w:val="00464FB5"/>
    <w:rsid w:val="00470BBB"/>
    <w:rsid w:val="00471826"/>
    <w:rsid w:val="00471D29"/>
    <w:rsid w:val="00471F7A"/>
    <w:rsid w:val="004742E3"/>
    <w:rsid w:val="0047571E"/>
    <w:rsid w:val="00483FDA"/>
    <w:rsid w:val="00486F6F"/>
    <w:rsid w:val="0048727A"/>
    <w:rsid w:val="0049036A"/>
    <w:rsid w:val="00490C45"/>
    <w:rsid w:val="00491F5E"/>
    <w:rsid w:val="0049614B"/>
    <w:rsid w:val="0049777C"/>
    <w:rsid w:val="004A2401"/>
    <w:rsid w:val="004B0CA2"/>
    <w:rsid w:val="004B11CE"/>
    <w:rsid w:val="004B12A2"/>
    <w:rsid w:val="004B4874"/>
    <w:rsid w:val="004B5C71"/>
    <w:rsid w:val="004C0971"/>
    <w:rsid w:val="004C1B46"/>
    <w:rsid w:val="004C77FB"/>
    <w:rsid w:val="004D4517"/>
    <w:rsid w:val="004D45BB"/>
    <w:rsid w:val="004D5D2C"/>
    <w:rsid w:val="004E5B13"/>
    <w:rsid w:val="004E6015"/>
    <w:rsid w:val="004E6851"/>
    <w:rsid w:val="004E76C6"/>
    <w:rsid w:val="004F0DF3"/>
    <w:rsid w:val="004F1900"/>
    <w:rsid w:val="004F1F51"/>
    <w:rsid w:val="004F3684"/>
    <w:rsid w:val="004F72A2"/>
    <w:rsid w:val="00500479"/>
    <w:rsid w:val="005021D5"/>
    <w:rsid w:val="00503A70"/>
    <w:rsid w:val="00505466"/>
    <w:rsid w:val="00506267"/>
    <w:rsid w:val="00506DD0"/>
    <w:rsid w:val="0051466E"/>
    <w:rsid w:val="00514BDB"/>
    <w:rsid w:val="005151DE"/>
    <w:rsid w:val="00517670"/>
    <w:rsid w:val="00517D30"/>
    <w:rsid w:val="00520E65"/>
    <w:rsid w:val="005231E1"/>
    <w:rsid w:val="00533352"/>
    <w:rsid w:val="005370C3"/>
    <w:rsid w:val="0053766F"/>
    <w:rsid w:val="005378D8"/>
    <w:rsid w:val="00537E2C"/>
    <w:rsid w:val="005407D8"/>
    <w:rsid w:val="0054285E"/>
    <w:rsid w:val="00544AE4"/>
    <w:rsid w:val="00546101"/>
    <w:rsid w:val="00546913"/>
    <w:rsid w:val="00547ADD"/>
    <w:rsid w:val="0055096D"/>
    <w:rsid w:val="005510B8"/>
    <w:rsid w:val="00551AD8"/>
    <w:rsid w:val="005557E0"/>
    <w:rsid w:val="00556425"/>
    <w:rsid w:val="0056171A"/>
    <w:rsid w:val="00563A90"/>
    <w:rsid w:val="00563F09"/>
    <w:rsid w:val="00565214"/>
    <w:rsid w:val="0057194F"/>
    <w:rsid w:val="00574D8B"/>
    <w:rsid w:val="00576F0E"/>
    <w:rsid w:val="00577C3B"/>
    <w:rsid w:val="00582B74"/>
    <w:rsid w:val="00582DD3"/>
    <w:rsid w:val="00584282"/>
    <w:rsid w:val="00587B91"/>
    <w:rsid w:val="00593DF4"/>
    <w:rsid w:val="0059642E"/>
    <w:rsid w:val="005A00FA"/>
    <w:rsid w:val="005A285C"/>
    <w:rsid w:val="005A444C"/>
    <w:rsid w:val="005A58BE"/>
    <w:rsid w:val="005A7366"/>
    <w:rsid w:val="005B3745"/>
    <w:rsid w:val="005B3A27"/>
    <w:rsid w:val="005B4A3A"/>
    <w:rsid w:val="005C0FE6"/>
    <w:rsid w:val="005C12DC"/>
    <w:rsid w:val="005C1547"/>
    <w:rsid w:val="005C380E"/>
    <w:rsid w:val="005C43F5"/>
    <w:rsid w:val="005C4658"/>
    <w:rsid w:val="005C4D64"/>
    <w:rsid w:val="005C5137"/>
    <w:rsid w:val="005C5213"/>
    <w:rsid w:val="005C6364"/>
    <w:rsid w:val="005C76F9"/>
    <w:rsid w:val="005D117A"/>
    <w:rsid w:val="005D456D"/>
    <w:rsid w:val="005D47D9"/>
    <w:rsid w:val="005E0306"/>
    <w:rsid w:val="005E441E"/>
    <w:rsid w:val="005E5ED0"/>
    <w:rsid w:val="005F743A"/>
    <w:rsid w:val="00601892"/>
    <w:rsid w:val="006039A1"/>
    <w:rsid w:val="00603FEF"/>
    <w:rsid w:val="00606043"/>
    <w:rsid w:val="0060759E"/>
    <w:rsid w:val="00607CD9"/>
    <w:rsid w:val="0061103C"/>
    <w:rsid w:val="00611697"/>
    <w:rsid w:val="00612329"/>
    <w:rsid w:val="00615550"/>
    <w:rsid w:val="00616CBF"/>
    <w:rsid w:val="0062096F"/>
    <w:rsid w:val="006252F0"/>
    <w:rsid w:val="006273CD"/>
    <w:rsid w:val="006276DD"/>
    <w:rsid w:val="006301B0"/>
    <w:rsid w:val="006301C7"/>
    <w:rsid w:val="00630737"/>
    <w:rsid w:val="00631249"/>
    <w:rsid w:val="006320F2"/>
    <w:rsid w:val="006403A0"/>
    <w:rsid w:val="00641AA4"/>
    <w:rsid w:val="00644735"/>
    <w:rsid w:val="00645746"/>
    <w:rsid w:val="0065141D"/>
    <w:rsid w:val="00654001"/>
    <w:rsid w:val="00654770"/>
    <w:rsid w:val="00663C9E"/>
    <w:rsid w:val="00664CFC"/>
    <w:rsid w:val="00667B0E"/>
    <w:rsid w:val="00671F74"/>
    <w:rsid w:val="00673AE2"/>
    <w:rsid w:val="00677EAB"/>
    <w:rsid w:val="006836DE"/>
    <w:rsid w:val="0068454C"/>
    <w:rsid w:val="00685E12"/>
    <w:rsid w:val="006918C2"/>
    <w:rsid w:val="00692DD0"/>
    <w:rsid w:val="0069464C"/>
    <w:rsid w:val="006A08B9"/>
    <w:rsid w:val="006A416D"/>
    <w:rsid w:val="006A4812"/>
    <w:rsid w:val="006B18D1"/>
    <w:rsid w:val="006B1F8D"/>
    <w:rsid w:val="006B345C"/>
    <w:rsid w:val="006B6282"/>
    <w:rsid w:val="006B7B29"/>
    <w:rsid w:val="006C1DFA"/>
    <w:rsid w:val="006C24FC"/>
    <w:rsid w:val="006C35BA"/>
    <w:rsid w:val="006C38B8"/>
    <w:rsid w:val="006C75BC"/>
    <w:rsid w:val="006D065C"/>
    <w:rsid w:val="006D3C59"/>
    <w:rsid w:val="006D4B2D"/>
    <w:rsid w:val="006D64F8"/>
    <w:rsid w:val="006E61A4"/>
    <w:rsid w:val="006E69FD"/>
    <w:rsid w:val="006F1F17"/>
    <w:rsid w:val="006F4809"/>
    <w:rsid w:val="006F795D"/>
    <w:rsid w:val="006F79EC"/>
    <w:rsid w:val="006F7ADD"/>
    <w:rsid w:val="006F7F1B"/>
    <w:rsid w:val="00700B8F"/>
    <w:rsid w:val="00705012"/>
    <w:rsid w:val="007069C5"/>
    <w:rsid w:val="007166A2"/>
    <w:rsid w:val="007169B8"/>
    <w:rsid w:val="00720070"/>
    <w:rsid w:val="00721234"/>
    <w:rsid w:val="007212B5"/>
    <w:rsid w:val="00722157"/>
    <w:rsid w:val="00723C88"/>
    <w:rsid w:val="00724594"/>
    <w:rsid w:val="00725118"/>
    <w:rsid w:val="00731E62"/>
    <w:rsid w:val="00735678"/>
    <w:rsid w:val="00735DD9"/>
    <w:rsid w:val="00741E1A"/>
    <w:rsid w:val="007430BF"/>
    <w:rsid w:val="0074311A"/>
    <w:rsid w:val="007438AC"/>
    <w:rsid w:val="00744942"/>
    <w:rsid w:val="00745BA3"/>
    <w:rsid w:val="00746CDD"/>
    <w:rsid w:val="007508B4"/>
    <w:rsid w:val="00753C39"/>
    <w:rsid w:val="007552DD"/>
    <w:rsid w:val="00756504"/>
    <w:rsid w:val="00756CB3"/>
    <w:rsid w:val="00757157"/>
    <w:rsid w:val="007620CA"/>
    <w:rsid w:val="00763826"/>
    <w:rsid w:val="00763B07"/>
    <w:rsid w:val="00764FEA"/>
    <w:rsid w:val="007660C3"/>
    <w:rsid w:val="00766E5D"/>
    <w:rsid w:val="00767893"/>
    <w:rsid w:val="0077189C"/>
    <w:rsid w:val="00772595"/>
    <w:rsid w:val="00773C6F"/>
    <w:rsid w:val="0077456C"/>
    <w:rsid w:val="0077734C"/>
    <w:rsid w:val="00777DE5"/>
    <w:rsid w:val="00782496"/>
    <w:rsid w:val="007855A0"/>
    <w:rsid w:val="00786E38"/>
    <w:rsid w:val="00793B24"/>
    <w:rsid w:val="007953D0"/>
    <w:rsid w:val="007971A9"/>
    <w:rsid w:val="007A0992"/>
    <w:rsid w:val="007A251C"/>
    <w:rsid w:val="007A64AB"/>
    <w:rsid w:val="007B072A"/>
    <w:rsid w:val="007B49E9"/>
    <w:rsid w:val="007B59D2"/>
    <w:rsid w:val="007B71EE"/>
    <w:rsid w:val="007C2960"/>
    <w:rsid w:val="007C3E2C"/>
    <w:rsid w:val="007D0AE2"/>
    <w:rsid w:val="007D1D75"/>
    <w:rsid w:val="007D2666"/>
    <w:rsid w:val="007E27FE"/>
    <w:rsid w:val="007E2B56"/>
    <w:rsid w:val="007F5E32"/>
    <w:rsid w:val="00802AF1"/>
    <w:rsid w:val="00803C28"/>
    <w:rsid w:val="00804902"/>
    <w:rsid w:val="00804D89"/>
    <w:rsid w:val="008102C0"/>
    <w:rsid w:val="00820C85"/>
    <w:rsid w:val="00820E06"/>
    <w:rsid w:val="008214E3"/>
    <w:rsid w:val="0082576B"/>
    <w:rsid w:val="0082759E"/>
    <w:rsid w:val="0083275F"/>
    <w:rsid w:val="00832F12"/>
    <w:rsid w:val="0083660B"/>
    <w:rsid w:val="00840094"/>
    <w:rsid w:val="00842200"/>
    <w:rsid w:val="00842279"/>
    <w:rsid w:val="008428F6"/>
    <w:rsid w:val="00844A83"/>
    <w:rsid w:val="00844B5B"/>
    <w:rsid w:val="00850250"/>
    <w:rsid w:val="008515A8"/>
    <w:rsid w:val="0085449D"/>
    <w:rsid w:val="00855310"/>
    <w:rsid w:val="00855E62"/>
    <w:rsid w:val="0085705B"/>
    <w:rsid w:val="008625AC"/>
    <w:rsid w:val="00863FC8"/>
    <w:rsid w:val="00865915"/>
    <w:rsid w:val="008665EA"/>
    <w:rsid w:val="0086665B"/>
    <w:rsid w:val="00866C0F"/>
    <w:rsid w:val="00866C97"/>
    <w:rsid w:val="00873B1C"/>
    <w:rsid w:val="00874034"/>
    <w:rsid w:val="00874826"/>
    <w:rsid w:val="00876EFA"/>
    <w:rsid w:val="00883319"/>
    <w:rsid w:val="00883664"/>
    <w:rsid w:val="00883F9C"/>
    <w:rsid w:val="00886AB7"/>
    <w:rsid w:val="00886E63"/>
    <w:rsid w:val="00886FF0"/>
    <w:rsid w:val="008875A0"/>
    <w:rsid w:val="00893B86"/>
    <w:rsid w:val="00895647"/>
    <w:rsid w:val="00897088"/>
    <w:rsid w:val="008A0092"/>
    <w:rsid w:val="008A02FD"/>
    <w:rsid w:val="008A2710"/>
    <w:rsid w:val="008A3D49"/>
    <w:rsid w:val="008A4973"/>
    <w:rsid w:val="008A4BF7"/>
    <w:rsid w:val="008A54E2"/>
    <w:rsid w:val="008A63C1"/>
    <w:rsid w:val="008B190D"/>
    <w:rsid w:val="008B2F7A"/>
    <w:rsid w:val="008B4AB3"/>
    <w:rsid w:val="008B4CDA"/>
    <w:rsid w:val="008B5449"/>
    <w:rsid w:val="008B7412"/>
    <w:rsid w:val="008B7449"/>
    <w:rsid w:val="008C4B92"/>
    <w:rsid w:val="008C5D27"/>
    <w:rsid w:val="008C6A4C"/>
    <w:rsid w:val="008C7CE6"/>
    <w:rsid w:val="008C7D30"/>
    <w:rsid w:val="008D7023"/>
    <w:rsid w:val="008E1D8C"/>
    <w:rsid w:val="008E1DE4"/>
    <w:rsid w:val="008E3C88"/>
    <w:rsid w:val="008E74A4"/>
    <w:rsid w:val="008F0195"/>
    <w:rsid w:val="008F19C3"/>
    <w:rsid w:val="008F6025"/>
    <w:rsid w:val="008F6051"/>
    <w:rsid w:val="008F774E"/>
    <w:rsid w:val="008F7B5F"/>
    <w:rsid w:val="00904428"/>
    <w:rsid w:val="00906F75"/>
    <w:rsid w:val="0091211B"/>
    <w:rsid w:val="009124ED"/>
    <w:rsid w:val="009136DF"/>
    <w:rsid w:val="00922650"/>
    <w:rsid w:val="00923296"/>
    <w:rsid w:val="009251A9"/>
    <w:rsid w:val="009267CA"/>
    <w:rsid w:val="00930C4C"/>
    <w:rsid w:val="00931219"/>
    <w:rsid w:val="0093123B"/>
    <w:rsid w:val="00931904"/>
    <w:rsid w:val="00931A59"/>
    <w:rsid w:val="009320FB"/>
    <w:rsid w:val="0093541D"/>
    <w:rsid w:val="00936A9A"/>
    <w:rsid w:val="00940405"/>
    <w:rsid w:val="009405FF"/>
    <w:rsid w:val="0094241D"/>
    <w:rsid w:val="0094257F"/>
    <w:rsid w:val="009429DA"/>
    <w:rsid w:val="00942AA2"/>
    <w:rsid w:val="00947348"/>
    <w:rsid w:val="00953255"/>
    <w:rsid w:val="009538AB"/>
    <w:rsid w:val="00953CAB"/>
    <w:rsid w:val="009543B7"/>
    <w:rsid w:val="0095459D"/>
    <w:rsid w:val="009600B8"/>
    <w:rsid w:val="00960410"/>
    <w:rsid w:val="009634DA"/>
    <w:rsid w:val="00970D46"/>
    <w:rsid w:val="00971125"/>
    <w:rsid w:val="00973B50"/>
    <w:rsid w:val="00973CC4"/>
    <w:rsid w:val="00974229"/>
    <w:rsid w:val="00974A49"/>
    <w:rsid w:val="00975371"/>
    <w:rsid w:val="0097566B"/>
    <w:rsid w:val="0098142A"/>
    <w:rsid w:val="00983EB4"/>
    <w:rsid w:val="00984895"/>
    <w:rsid w:val="009877BF"/>
    <w:rsid w:val="00987913"/>
    <w:rsid w:val="009907D3"/>
    <w:rsid w:val="00992B82"/>
    <w:rsid w:val="00994625"/>
    <w:rsid w:val="00994735"/>
    <w:rsid w:val="009B0FD4"/>
    <w:rsid w:val="009B1350"/>
    <w:rsid w:val="009B4336"/>
    <w:rsid w:val="009C001D"/>
    <w:rsid w:val="009C1038"/>
    <w:rsid w:val="009C195A"/>
    <w:rsid w:val="009C5237"/>
    <w:rsid w:val="009C5796"/>
    <w:rsid w:val="009C6040"/>
    <w:rsid w:val="009D115C"/>
    <w:rsid w:val="009D12E8"/>
    <w:rsid w:val="009D28F4"/>
    <w:rsid w:val="009D4209"/>
    <w:rsid w:val="009D6DC5"/>
    <w:rsid w:val="009D7F19"/>
    <w:rsid w:val="009E210C"/>
    <w:rsid w:val="009E4480"/>
    <w:rsid w:val="009E6B65"/>
    <w:rsid w:val="009E7302"/>
    <w:rsid w:val="009F160A"/>
    <w:rsid w:val="009F2DC2"/>
    <w:rsid w:val="009F3F4A"/>
    <w:rsid w:val="009F4556"/>
    <w:rsid w:val="00A02B3E"/>
    <w:rsid w:val="00A042DD"/>
    <w:rsid w:val="00A1231D"/>
    <w:rsid w:val="00A13BAC"/>
    <w:rsid w:val="00A2106B"/>
    <w:rsid w:val="00A23566"/>
    <w:rsid w:val="00A247CE"/>
    <w:rsid w:val="00A25CD0"/>
    <w:rsid w:val="00A26E3D"/>
    <w:rsid w:val="00A2772A"/>
    <w:rsid w:val="00A30813"/>
    <w:rsid w:val="00A34527"/>
    <w:rsid w:val="00A34B89"/>
    <w:rsid w:val="00A34D72"/>
    <w:rsid w:val="00A35186"/>
    <w:rsid w:val="00A36FBD"/>
    <w:rsid w:val="00A44342"/>
    <w:rsid w:val="00A466E8"/>
    <w:rsid w:val="00A47D50"/>
    <w:rsid w:val="00A47F4E"/>
    <w:rsid w:val="00A50176"/>
    <w:rsid w:val="00A50946"/>
    <w:rsid w:val="00A50A9A"/>
    <w:rsid w:val="00A518D8"/>
    <w:rsid w:val="00A51DCC"/>
    <w:rsid w:val="00A5314A"/>
    <w:rsid w:val="00A54811"/>
    <w:rsid w:val="00A55F0F"/>
    <w:rsid w:val="00A616E2"/>
    <w:rsid w:val="00A620E0"/>
    <w:rsid w:val="00A62E8F"/>
    <w:rsid w:val="00A63011"/>
    <w:rsid w:val="00A72756"/>
    <w:rsid w:val="00A72E9C"/>
    <w:rsid w:val="00A7352D"/>
    <w:rsid w:val="00A7547E"/>
    <w:rsid w:val="00A76093"/>
    <w:rsid w:val="00A76932"/>
    <w:rsid w:val="00A8225A"/>
    <w:rsid w:val="00A8349C"/>
    <w:rsid w:val="00A84034"/>
    <w:rsid w:val="00A844E0"/>
    <w:rsid w:val="00A84F9E"/>
    <w:rsid w:val="00A8551E"/>
    <w:rsid w:val="00A85EB2"/>
    <w:rsid w:val="00A86A20"/>
    <w:rsid w:val="00A87DC0"/>
    <w:rsid w:val="00A87EEA"/>
    <w:rsid w:val="00AA14C7"/>
    <w:rsid w:val="00AA327A"/>
    <w:rsid w:val="00AA348B"/>
    <w:rsid w:val="00AA4831"/>
    <w:rsid w:val="00AA789E"/>
    <w:rsid w:val="00AB1BAB"/>
    <w:rsid w:val="00AB7C28"/>
    <w:rsid w:val="00AC0628"/>
    <w:rsid w:val="00AC0822"/>
    <w:rsid w:val="00AC3112"/>
    <w:rsid w:val="00AC4348"/>
    <w:rsid w:val="00AC6A64"/>
    <w:rsid w:val="00AD17D7"/>
    <w:rsid w:val="00AD38C1"/>
    <w:rsid w:val="00AD5A59"/>
    <w:rsid w:val="00AE0E35"/>
    <w:rsid w:val="00AE1D8C"/>
    <w:rsid w:val="00AE2664"/>
    <w:rsid w:val="00AE5381"/>
    <w:rsid w:val="00AE6F43"/>
    <w:rsid w:val="00AE7B8B"/>
    <w:rsid w:val="00AF1497"/>
    <w:rsid w:val="00AF427B"/>
    <w:rsid w:val="00B001B7"/>
    <w:rsid w:val="00B0740F"/>
    <w:rsid w:val="00B07933"/>
    <w:rsid w:val="00B107BA"/>
    <w:rsid w:val="00B12D05"/>
    <w:rsid w:val="00B14801"/>
    <w:rsid w:val="00B15F5E"/>
    <w:rsid w:val="00B21DFA"/>
    <w:rsid w:val="00B222E6"/>
    <w:rsid w:val="00B253F5"/>
    <w:rsid w:val="00B25BD0"/>
    <w:rsid w:val="00B26134"/>
    <w:rsid w:val="00B26FC4"/>
    <w:rsid w:val="00B27B28"/>
    <w:rsid w:val="00B3126B"/>
    <w:rsid w:val="00B41BDE"/>
    <w:rsid w:val="00B43225"/>
    <w:rsid w:val="00B43CBD"/>
    <w:rsid w:val="00B45B89"/>
    <w:rsid w:val="00B4688A"/>
    <w:rsid w:val="00B4709E"/>
    <w:rsid w:val="00B5058C"/>
    <w:rsid w:val="00B5341E"/>
    <w:rsid w:val="00B574C9"/>
    <w:rsid w:val="00B61BBA"/>
    <w:rsid w:val="00B62124"/>
    <w:rsid w:val="00B62B3B"/>
    <w:rsid w:val="00B63F6A"/>
    <w:rsid w:val="00B6426C"/>
    <w:rsid w:val="00B65932"/>
    <w:rsid w:val="00B67E9D"/>
    <w:rsid w:val="00B71FA0"/>
    <w:rsid w:val="00B72169"/>
    <w:rsid w:val="00B752A5"/>
    <w:rsid w:val="00B753A0"/>
    <w:rsid w:val="00B75681"/>
    <w:rsid w:val="00B8021E"/>
    <w:rsid w:val="00B812BE"/>
    <w:rsid w:val="00B82D77"/>
    <w:rsid w:val="00B90CA0"/>
    <w:rsid w:val="00B911DD"/>
    <w:rsid w:val="00B9203A"/>
    <w:rsid w:val="00B92670"/>
    <w:rsid w:val="00B92B56"/>
    <w:rsid w:val="00BA1300"/>
    <w:rsid w:val="00BA1FF1"/>
    <w:rsid w:val="00BA3BB8"/>
    <w:rsid w:val="00BA5CD9"/>
    <w:rsid w:val="00BB2CF5"/>
    <w:rsid w:val="00BB3EB1"/>
    <w:rsid w:val="00BB47F0"/>
    <w:rsid w:val="00BB736F"/>
    <w:rsid w:val="00BC51D1"/>
    <w:rsid w:val="00BC5538"/>
    <w:rsid w:val="00BD183C"/>
    <w:rsid w:val="00BD4FBF"/>
    <w:rsid w:val="00BD6EDC"/>
    <w:rsid w:val="00BD753D"/>
    <w:rsid w:val="00BE08AB"/>
    <w:rsid w:val="00BE0D3E"/>
    <w:rsid w:val="00BE3A73"/>
    <w:rsid w:val="00BE3B1A"/>
    <w:rsid w:val="00BE4B03"/>
    <w:rsid w:val="00BE70D8"/>
    <w:rsid w:val="00BE73EE"/>
    <w:rsid w:val="00BF1EA1"/>
    <w:rsid w:val="00BF4127"/>
    <w:rsid w:val="00BF5E0D"/>
    <w:rsid w:val="00BF6D74"/>
    <w:rsid w:val="00BF6F4C"/>
    <w:rsid w:val="00C00B8D"/>
    <w:rsid w:val="00C01C94"/>
    <w:rsid w:val="00C11913"/>
    <w:rsid w:val="00C12A37"/>
    <w:rsid w:val="00C14B48"/>
    <w:rsid w:val="00C20C02"/>
    <w:rsid w:val="00C21A67"/>
    <w:rsid w:val="00C223FF"/>
    <w:rsid w:val="00C233CD"/>
    <w:rsid w:val="00C26C52"/>
    <w:rsid w:val="00C31218"/>
    <w:rsid w:val="00C357C8"/>
    <w:rsid w:val="00C40530"/>
    <w:rsid w:val="00C40AE5"/>
    <w:rsid w:val="00C410CB"/>
    <w:rsid w:val="00C41996"/>
    <w:rsid w:val="00C46349"/>
    <w:rsid w:val="00C516F9"/>
    <w:rsid w:val="00C54F35"/>
    <w:rsid w:val="00C55772"/>
    <w:rsid w:val="00C56688"/>
    <w:rsid w:val="00C606D3"/>
    <w:rsid w:val="00C60930"/>
    <w:rsid w:val="00C62D5C"/>
    <w:rsid w:val="00C62E31"/>
    <w:rsid w:val="00C65972"/>
    <w:rsid w:val="00C659A8"/>
    <w:rsid w:val="00C66F5E"/>
    <w:rsid w:val="00C67557"/>
    <w:rsid w:val="00C70AE2"/>
    <w:rsid w:val="00C72248"/>
    <w:rsid w:val="00C73C30"/>
    <w:rsid w:val="00C75242"/>
    <w:rsid w:val="00C82E21"/>
    <w:rsid w:val="00C837DF"/>
    <w:rsid w:val="00C840F2"/>
    <w:rsid w:val="00C84B1A"/>
    <w:rsid w:val="00C87BAE"/>
    <w:rsid w:val="00C9087C"/>
    <w:rsid w:val="00C90E0C"/>
    <w:rsid w:val="00C939C4"/>
    <w:rsid w:val="00C93A57"/>
    <w:rsid w:val="00C94CE8"/>
    <w:rsid w:val="00C96551"/>
    <w:rsid w:val="00C9656B"/>
    <w:rsid w:val="00CA08FA"/>
    <w:rsid w:val="00CA5AD2"/>
    <w:rsid w:val="00CB3B41"/>
    <w:rsid w:val="00CB57B0"/>
    <w:rsid w:val="00CC36FC"/>
    <w:rsid w:val="00CC3AD4"/>
    <w:rsid w:val="00CC6175"/>
    <w:rsid w:val="00CC6DD2"/>
    <w:rsid w:val="00CC702D"/>
    <w:rsid w:val="00CC7609"/>
    <w:rsid w:val="00CD2A45"/>
    <w:rsid w:val="00CD3112"/>
    <w:rsid w:val="00CD41D3"/>
    <w:rsid w:val="00CD5801"/>
    <w:rsid w:val="00CD6F1A"/>
    <w:rsid w:val="00CD77E1"/>
    <w:rsid w:val="00CD7AED"/>
    <w:rsid w:val="00CE1689"/>
    <w:rsid w:val="00CE1762"/>
    <w:rsid w:val="00CE1B80"/>
    <w:rsid w:val="00CE2089"/>
    <w:rsid w:val="00CE5661"/>
    <w:rsid w:val="00CE7816"/>
    <w:rsid w:val="00CE7BCB"/>
    <w:rsid w:val="00CF178D"/>
    <w:rsid w:val="00CF3B6D"/>
    <w:rsid w:val="00CF4383"/>
    <w:rsid w:val="00CF72C1"/>
    <w:rsid w:val="00D0018F"/>
    <w:rsid w:val="00D0065F"/>
    <w:rsid w:val="00D00B44"/>
    <w:rsid w:val="00D054E4"/>
    <w:rsid w:val="00D0564E"/>
    <w:rsid w:val="00D1272B"/>
    <w:rsid w:val="00D1474C"/>
    <w:rsid w:val="00D14913"/>
    <w:rsid w:val="00D15118"/>
    <w:rsid w:val="00D16AE7"/>
    <w:rsid w:val="00D16EA6"/>
    <w:rsid w:val="00D17C64"/>
    <w:rsid w:val="00D20588"/>
    <w:rsid w:val="00D22188"/>
    <w:rsid w:val="00D22F3C"/>
    <w:rsid w:val="00D232F0"/>
    <w:rsid w:val="00D2398C"/>
    <w:rsid w:val="00D23A3F"/>
    <w:rsid w:val="00D24909"/>
    <w:rsid w:val="00D27652"/>
    <w:rsid w:val="00D30BF4"/>
    <w:rsid w:val="00D34269"/>
    <w:rsid w:val="00D34D6F"/>
    <w:rsid w:val="00D35D6A"/>
    <w:rsid w:val="00D377B5"/>
    <w:rsid w:val="00D40541"/>
    <w:rsid w:val="00D413EE"/>
    <w:rsid w:val="00D41670"/>
    <w:rsid w:val="00D44D1B"/>
    <w:rsid w:val="00D47741"/>
    <w:rsid w:val="00D52B6B"/>
    <w:rsid w:val="00D55D74"/>
    <w:rsid w:val="00D60BA2"/>
    <w:rsid w:val="00D641FF"/>
    <w:rsid w:val="00D66E7F"/>
    <w:rsid w:val="00D67CB8"/>
    <w:rsid w:val="00D743F1"/>
    <w:rsid w:val="00D80A83"/>
    <w:rsid w:val="00D837DB"/>
    <w:rsid w:val="00D840AD"/>
    <w:rsid w:val="00D855EF"/>
    <w:rsid w:val="00D877DE"/>
    <w:rsid w:val="00D87948"/>
    <w:rsid w:val="00D90F68"/>
    <w:rsid w:val="00D9174B"/>
    <w:rsid w:val="00D92D39"/>
    <w:rsid w:val="00D96164"/>
    <w:rsid w:val="00D969F4"/>
    <w:rsid w:val="00DA1B04"/>
    <w:rsid w:val="00DA2517"/>
    <w:rsid w:val="00DA2E55"/>
    <w:rsid w:val="00DA45D8"/>
    <w:rsid w:val="00DA4B0C"/>
    <w:rsid w:val="00DA618B"/>
    <w:rsid w:val="00DA7026"/>
    <w:rsid w:val="00DB1F70"/>
    <w:rsid w:val="00DB25A1"/>
    <w:rsid w:val="00DB4655"/>
    <w:rsid w:val="00DB4FB6"/>
    <w:rsid w:val="00DB52FD"/>
    <w:rsid w:val="00DB5F56"/>
    <w:rsid w:val="00DB621C"/>
    <w:rsid w:val="00DB6466"/>
    <w:rsid w:val="00DB6F43"/>
    <w:rsid w:val="00DC0CB6"/>
    <w:rsid w:val="00DC1AF5"/>
    <w:rsid w:val="00DD041C"/>
    <w:rsid w:val="00DD08FB"/>
    <w:rsid w:val="00DD1B3F"/>
    <w:rsid w:val="00DD423B"/>
    <w:rsid w:val="00DD5263"/>
    <w:rsid w:val="00DD706B"/>
    <w:rsid w:val="00DD740F"/>
    <w:rsid w:val="00DE0718"/>
    <w:rsid w:val="00DE13FF"/>
    <w:rsid w:val="00DE3463"/>
    <w:rsid w:val="00DE3617"/>
    <w:rsid w:val="00DE6404"/>
    <w:rsid w:val="00DF1B48"/>
    <w:rsid w:val="00DF5C37"/>
    <w:rsid w:val="00E01B71"/>
    <w:rsid w:val="00E03396"/>
    <w:rsid w:val="00E03703"/>
    <w:rsid w:val="00E043D5"/>
    <w:rsid w:val="00E05DED"/>
    <w:rsid w:val="00E07C7A"/>
    <w:rsid w:val="00E104EE"/>
    <w:rsid w:val="00E10A2F"/>
    <w:rsid w:val="00E14820"/>
    <w:rsid w:val="00E15992"/>
    <w:rsid w:val="00E16D7F"/>
    <w:rsid w:val="00E2016F"/>
    <w:rsid w:val="00E24207"/>
    <w:rsid w:val="00E24F3A"/>
    <w:rsid w:val="00E26F5A"/>
    <w:rsid w:val="00E27175"/>
    <w:rsid w:val="00E27DE4"/>
    <w:rsid w:val="00E30D43"/>
    <w:rsid w:val="00E350AE"/>
    <w:rsid w:val="00E364B4"/>
    <w:rsid w:val="00E36732"/>
    <w:rsid w:val="00E36A7C"/>
    <w:rsid w:val="00E3771D"/>
    <w:rsid w:val="00E43606"/>
    <w:rsid w:val="00E447AC"/>
    <w:rsid w:val="00E4758D"/>
    <w:rsid w:val="00E477FE"/>
    <w:rsid w:val="00E54D2C"/>
    <w:rsid w:val="00E54FE2"/>
    <w:rsid w:val="00E55625"/>
    <w:rsid w:val="00E57F3B"/>
    <w:rsid w:val="00E610E7"/>
    <w:rsid w:val="00E64D27"/>
    <w:rsid w:val="00E65FE4"/>
    <w:rsid w:val="00E716CA"/>
    <w:rsid w:val="00E74038"/>
    <w:rsid w:val="00E770A3"/>
    <w:rsid w:val="00E80561"/>
    <w:rsid w:val="00E83A17"/>
    <w:rsid w:val="00E8418B"/>
    <w:rsid w:val="00E848B6"/>
    <w:rsid w:val="00E86A1F"/>
    <w:rsid w:val="00E91C29"/>
    <w:rsid w:val="00E92F20"/>
    <w:rsid w:val="00E95DFF"/>
    <w:rsid w:val="00EA1D05"/>
    <w:rsid w:val="00EA429F"/>
    <w:rsid w:val="00EA65F1"/>
    <w:rsid w:val="00EB2D1C"/>
    <w:rsid w:val="00EB5BA7"/>
    <w:rsid w:val="00EB7E7D"/>
    <w:rsid w:val="00EC193E"/>
    <w:rsid w:val="00EC2E54"/>
    <w:rsid w:val="00EC348B"/>
    <w:rsid w:val="00EC5259"/>
    <w:rsid w:val="00EC5CD1"/>
    <w:rsid w:val="00ED7C22"/>
    <w:rsid w:val="00EE0375"/>
    <w:rsid w:val="00EE049C"/>
    <w:rsid w:val="00EE17CA"/>
    <w:rsid w:val="00EE212E"/>
    <w:rsid w:val="00EE728F"/>
    <w:rsid w:val="00EF1D9E"/>
    <w:rsid w:val="00EF21F8"/>
    <w:rsid w:val="00EF3B53"/>
    <w:rsid w:val="00EF56AE"/>
    <w:rsid w:val="00EF7F1D"/>
    <w:rsid w:val="00F01F88"/>
    <w:rsid w:val="00F03E40"/>
    <w:rsid w:val="00F0718E"/>
    <w:rsid w:val="00F116F7"/>
    <w:rsid w:val="00F1553E"/>
    <w:rsid w:val="00F1639F"/>
    <w:rsid w:val="00F2149F"/>
    <w:rsid w:val="00F21C4B"/>
    <w:rsid w:val="00F21DB8"/>
    <w:rsid w:val="00F2624F"/>
    <w:rsid w:val="00F33394"/>
    <w:rsid w:val="00F333EE"/>
    <w:rsid w:val="00F366BA"/>
    <w:rsid w:val="00F37EDC"/>
    <w:rsid w:val="00F40E01"/>
    <w:rsid w:val="00F41DA6"/>
    <w:rsid w:val="00F44CA7"/>
    <w:rsid w:val="00F47A19"/>
    <w:rsid w:val="00F544A5"/>
    <w:rsid w:val="00F559E8"/>
    <w:rsid w:val="00F663EC"/>
    <w:rsid w:val="00F707E6"/>
    <w:rsid w:val="00F7136A"/>
    <w:rsid w:val="00F72734"/>
    <w:rsid w:val="00F72ECA"/>
    <w:rsid w:val="00F735C2"/>
    <w:rsid w:val="00F75342"/>
    <w:rsid w:val="00F756D3"/>
    <w:rsid w:val="00F75AE7"/>
    <w:rsid w:val="00F75EBE"/>
    <w:rsid w:val="00F81C84"/>
    <w:rsid w:val="00F82824"/>
    <w:rsid w:val="00F853A7"/>
    <w:rsid w:val="00F8551C"/>
    <w:rsid w:val="00F85C17"/>
    <w:rsid w:val="00F92F21"/>
    <w:rsid w:val="00F939E3"/>
    <w:rsid w:val="00FA0178"/>
    <w:rsid w:val="00FA0A01"/>
    <w:rsid w:val="00FA16BE"/>
    <w:rsid w:val="00FA1793"/>
    <w:rsid w:val="00FA4CDD"/>
    <w:rsid w:val="00FA664E"/>
    <w:rsid w:val="00FA6EFE"/>
    <w:rsid w:val="00FA6FC5"/>
    <w:rsid w:val="00FB03D7"/>
    <w:rsid w:val="00FB4314"/>
    <w:rsid w:val="00FB43AB"/>
    <w:rsid w:val="00FB5C05"/>
    <w:rsid w:val="00FC147C"/>
    <w:rsid w:val="00FC1965"/>
    <w:rsid w:val="00FC3CF6"/>
    <w:rsid w:val="00FC4711"/>
    <w:rsid w:val="00FC6568"/>
    <w:rsid w:val="00FC66A4"/>
    <w:rsid w:val="00FD022A"/>
    <w:rsid w:val="00FD1650"/>
    <w:rsid w:val="00FD5761"/>
    <w:rsid w:val="00FD7522"/>
    <w:rsid w:val="00FE03F7"/>
    <w:rsid w:val="00FE296D"/>
    <w:rsid w:val="00FE2D44"/>
    <w:rsid w:val="00FE727F"/>
    <w:rsid w:val="00FF4988"/>
    <w:rsid w:val="00FF543E"/>
    <w:rsid w:val="00FF550F"/>
    <w:rsid w:val="00FF7013"/>
    <w:rsid w:val="00FF7DF7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875829"/>
  <w15:docId w15:val="{CCF9C391-0E3C-4CD8-AA0E-667BEFC5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A17"/>
    <w:rPr>
      <w:rFonts w:ascii="Arial" w:hAnsi="Arial"/>
      <w:sz w:val="22"/>
    </w:rPr>
  </w:style>
  <w:style w:type="paragraph" w:styleId="Heading1">
    <w:name w:val="heading 1"/>
    <w:basedOn w:val="ListParagraph"/>
    <w:next w:val="Normal"/>
    <w:qFormat/>
    <w:rsid w:val="0077456C"/>
    <w:pPr>
      <w:numPr>
        <w:numId w:val="2"/>
      </w:numPr>
      <w:ind w:left="284" w:hanging="284"/>
      <w:jc w:val="both"/>
      <w:outlineLvl w:val="0"/>
    </w:pPr>
    <w:rPr>
      <w:rFonts w:cs="Arial"/>
      <w:color w:val="000000"/>
      <w:szCs w:val="22"/>
      <w:u w:val="single"/>
    </w:rPr>
  </w:style>
  <w:style w:type="paragraph" w:styleId="Heading2">
    <w:name w:val="heading 2"/>
    <w:basedOn w:val="Normal"/>
    <w:next w:val="Normal"/>
    <w:qFormat/>
    <w:rsid w:val="0077456C"/>
    <w:pPr>
      <w:keepNext/>
      <w:tabs>
        <w:tab w:val="left" w:pos="357"/>
      </w:tabs>
      <w:spacing w:line="288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53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63A9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3A90"/>
  </w:style>
  <w:style w:type="paragraph" w:styleId="Header">
    <w:name w:val="header"/>
    <w:basedOn w:val="Normal"/>
    <w:rsid w:val="00563A9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563A90"/>
  </w:style>
  <w:style w:type="paragraph" w:styleId="BodyTextIndent">
    <w:name w:val="Body Text Indent"/>
    <w:basedOn w:val="Normal"/>
    <w:rsid w:val="00563A90"/>
    <w:pPr>
      <w:spacing w:after="40"/>
    </w:pPr>
    <w:rPr>
      <w:rFonts w:ascii="Times New Roman" w:hAnsi="Times New Roman"/>
      <w:sz w:val="23"/>
    </w:rPr>
  </w:style>
  <w:style w:type="paragraph" w:styleId="BodyText2">
    <w:name w:val="Body Text 2"/>
    <w:basedOn w:val="Normal"/>
    <w:rsid w:val="00563A90"/>
    <w:pPr>
      <w:spacing w:line="288" w:lineRule="auto"/>
      <w:jc w:val="both"/>
    </w:pPr>
  </w:style>
  <w:style w:type="paragraph" w:styleId="BalloonText">
    <w:name w:val="Balloon Text"/>
    <w:basedOn w:val="Normal"/>
    <w:link w:val="BalloonTextChar"/>
    <w:rsid w:val="00B43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C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53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314A"/>
    <w:rPr>
      <w:color w:val="0000FF"/>
      <w:u w:val="single"/>
    </w:rPr>
  </w:style>
  <w:style w:type="paragraph" w:styleId="ListBullet">
    <w:name w:val="List Bullet"/>
    <w:basedOn w:val="Normal"/>
    <w:rsid w:val="00A5314A"/>
    <w:pPr>
      <w:numPr>
        <w:numId w:val="1"/>
      </w:numPr>
      <w:contextualSpacing/>
    </w:pPr>
  </w:style>
  <w:style w:type="character" w:customStyle="1" w:styleId="apple-style-span">
    <w:name w:val="apple-style-span"/>
    <w:basedOn w:val="DefaultParagraphFont"/>
    <w:rsid w:val="00A5314A"/>
  </w:style>
  <w:style w:type="table" w:styleId="MediumList1-Accent3">
    <w:name w:val="Medium List 1 Accent 3"/>
    <w:basedOn w:val="TableNormal"/>
    <w:uiPriority w:val="65"/>
    <w:rsid w:val="001574B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1574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Strong">
    <w:name w:val="Strong"/>
    <w:basedOn w:val="DefaultParagraphFont"/>
    <w:uiPriority w:val="22"/>
    <w:qFormat/>
    <w:rsid w:val="00BC5538"/>
    <w:rPr>
      <w:b/>
      <w:bCs/>
    </w:rPr>
  </w:style>
  <w:style w:type="table" w:styleId="LightList-Accent3">
    <w:name w:val="Light List Accent 3"/>
    <w:basedOn w:val="TableNormal"/>
    <w:uiPriority w:val="61"/>
    <w:rsid w:val="00BC5538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BC5538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emailtitle">
    <w:name w:val="emailtitle"/>
    <w:basedOn w:val="Normal"/>
    <w:uiPriority w:val="99"/>
    <w:semiHidden/>
    <w:rsid w:val="00BC5538"/>
    <w:pPr>
      <w:spacing w:before="465" w:after="150"/>
      <w:ind w:left="-45"/>
    </w:pPr>
    <w:rPr>
      <w:rFonts w:eastAsiaTheme="minorHAnsi" w:cs="Arial"/>
      <w:color w:val="DDDCD1"/>
      <w:sz w:val="54"/>
      <w:szCs w:val="54"/>
      <w:lang w:val="en-US" w:eastAsia="en-US"/>
    </w:rPr>
  </w:style>
  <w:style w:type="paragraph" w:customStyle="1" w:styleId="bodycopy2">
    <w:name w:val="bodycopy2"/>
    <w:basedOn w:val="Normal"/>
    <w:uiPriority w:val="99"/>
    <w:semiHidden/>
    <w:rsid w:val="00BC5538"/>
    <w:pPr>
      <w:spacing w:before="100" w:beforeAutospacing="1"/>
    </w:pPr>
    <w:rPr>
      <w:rFonts w:ascii="Times New Roman" w:eastAsiaTheme="minorHAnsi" w:hAnsi="Times New Roman"/>
      <w:sz w:val="24"/>
      <w:szCs w:val="24"/>
      <w:lang w:val="en-US" w:eastAsia="en-US"/>
    </w:rPr>
  </w:style>
  <w:style w:type="paragraph" w:customStyle="1" w:styleId="sectiontitle3">
    <w:name w:val="sectiontitle3"/>
    <w:basedOn w:val="Normal"/>
    <w:uiPriority w:val="99"/>
    <w:semiHidden/>
    <w:rsid w:val="00BC5538"/>
    <w:rPr>
      <w:rFonts w:eastAsiaTheme="minorHAnsi" w:cs="Arial"/>
      <w:color w:val="8D0023"/>
      <w:sz w:val="33"/>
      <w:szCs w:val="33"/>
      <w:lang w:val="en-US" w:eastAsia="en-US"/>
    </w:rPr>
  </w:style>
  <w:style w:type="paragraph" w:customStyle="1" w:styleId="sectiontitle5">
    <w:name w:val="sectiontitle5"/>
    <w:basedOn w:val="Normal"/>
    <w:uiPriority w:val="99"/>
    <w:semiHidden/>
    <w:rsid w:val="00BC5538"/>
    <w:rPr>
      <w:rFonts w:eastAsiaTheme="minorHAnsi" w:cs="Arial"/>
      <w:color w:val="8D0023"/>
      <w:sz w:val="33"/>
      <w:szCs w:val="33"/>
      <w:lang w:val="en-US" w:eastAsia="en-US"/>
    </w:rPr>
  </w:style>
  <w:style w:type="paragraph" w:customStyle="1" w:styleId="sectiontitle7">
    <w:name w:val="sectiontitle7"/>
    <w:basedOn w:val="Normal"/>
    <w:uiPriority w:val="99"/>
    <w:semiHidden/>
    <w:rsid w:val="00BC5538"/>
    <w:rPr>
      <w:rFonts w:eastAsiaTheme="minorHAnsi" w:cs="Arial"/>
      <w:color w:val="8D0023"/>
      <w:sz w:val="33"/>
      <w:szCs w:val="33"/>
      <w:lang w:val="en-US" w:eastAsia="en-US"/>
    </w:rPr>
  </w:style>
  <w:style w:type="paragraph" w:customStyle="1" w:styleId="sectiontitle8">
    <w:name w:val="sectiontitle8"/>
    <w:basedOn w:val="Normal"/>
    <w:uiPriority w:val="99"/>
    <w:semiHidden/>
    <w:rsid w:val="00BC5538"/>
    <w:pPr>
      <w:spacing w:before="225" w:after="150"/>
    </w:pPr>
    <w:rPr>
      <w:rFonts w:eastAsiaTheme="minorHAnsi" w:cs="Arial"/>
      <w:color w:val="8D0023"/>
      <w:sz w:val="33"/>
      <w:szCs w:val="33"/>
      <w:lang w:val="en-US" w:eastAsia="en-US"/>
    </w:rPr>
  </w:style>
  <w:style w:type="character" w:customStyle="1" w:styleId="bull1">
    <w:name w:val="bull1"/>
    <w:basedOn w:val="DefaultParagraphFont"/>
    <w:rsid w:val="00BC5538"/>
  </w:style>
  <w:style w:type="character" w:customStyle="1" w:styleId="bodycopy6">
    <w:name w:val="bodycopy6"/>
    <w:basedOn w:val="DefaultParagraphFont"/>
    <w:rsid w:val="00BC5538"/>
  </w:style>
  <w:style w:type="paragraph" w:styleId="PlainText">
    <w:name w:val="Plain Text"/>
    <w:basedOn w:val="Normal"/>
    <w:link w:val="PlainTextChar"/>
    <w:uiPriority w:val="99"/>
    <w:unhideWhenUsed/>
    <w:rsid w:val="00BC5538"/>
    <w:rPr>
      <w:rFonts w:ascii="Calibri" w:eastAsiaTheme="minorHAnsi" w:hAnsi="Calibri" w:cs="Consolas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C5538"/>
    <w:rPr>
      <w:rFonts w:ascii="Calibri" w:eastAsiaTheme="minorHAnsi" w:hAnsi="Calibri" w:cs="Consolas"/>
      <w:sz w:val="22"/>
      <w:szCs w:val="21"/>
      <w:lang w:val="en-US" w:eastAsia="en-US"/>
    </w:rPr>
  </w:style>
  <w:style w:type="character" w:styleId="HTMLTypewriter">
    <w:name w:val="HTML Typewriter"/>
    <w:basedOn w:val="DefaultParagraphFont"/>
    <w:uiPriority w:val="99"/>
    <w:unhideWhenUsed/>
    <w:rsid w:val="00BC5538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C0FE6"/>
    <w:rPr>
      <w:rFonts w:ascii="Arial" w:hAnsi="Arial"/>
      <w:sz w:val="22"/>
    </w:rPr>
  </w:style>
  <w:style w:type="paragraph" w:customStyle="1" w:styleId="pt10">
    <w:name w:val="pt10"/>
    <w:basedOn w:val="Normal"/>
    <w:rsid w:val="00D80A83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0564E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116E35"/>
    <w:pPr>
      <w:autoSpaceDE w:val="0"/>
      <w:autoSpaceDN w:val="0"/>
      <w:adjustRightInd w:val="0"/>
      <w:spacing w:line="181" w:lineRule="atLeast"/>
    </w:pPr>
    <w:rPr>
      <w:rFonts w:ascii="Humnst777EU" w:hAnsi="Humnst777EU"/>
      <w:sz w:val="24"/>
      <w:szCs w:val="24"/>
    </w:rPr>
  </w:style>
  <w:style w:type="character" w:customStyle="1" w:styleId="A10">
    <w:name w:val="A10"/>
    <w:uiPriority w:val="99"/>
    <w:rsid w:val="00116E35"/>
    <w:rPr>
      <w:rFonts w:cs="Humnst777EU"/>
      <w:color w:val="000000"/>
      <w:sz w:val="98"/>
      <w:szCs w:val="98"/>
    </w:rPr>
  </w:style>
  <w:style w:type="character" w:styleId="Emphasis">
    <w:name w:val="Emphasis"/>
    <w:basedOn w:val="DefaultParagraphFont"/>
    <w:uiPriority w:val="20"/>
    <w:qFormat/>
    <w:rsid w:val="0039641F"/>
    <w:rPr>
      <w:b/>
      <w:bCs/>
      <w:i w:val="0"/>
      <w:iCs w:val="0"/>
    </w:rPr>
  </w:style>
  <w:style w:type="character" w:customStyle="1" w:styleId="st">
    <w:name w:val="st"/>
    <w:basedOn w:val="DefaultParagraphFont"/>
    <w:rsid w:val="0039641F"/>
  </w:style>
  <w:style w:type="character" w:styleId="FollowedHyperlink">
    <w:name w:val="FollowedHyperlink"/>
    <w:basedOn w:val="DefaultParagraphFont"/>
    <w:uiPriority w:val="99"/>
    <w:semiHidden/>
    <w:unhideWhenUsed/>
    <w:rsid w:val="007B072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qFormat/>
    <w:rsid w:val="00E36A7C"/>
    <w:rPr>
      <w:rFonts w:ascii="Times New Roman" w:eastAsia="Batang" w:hAnsi="Times New Roman"/>
      <w:sz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rsid w:val="00E36A7C"/>
    <w:rPr>
      <w:rFonts w:eastAsia="Batang"/>
      <w:lang w:eastAsia="ko-KR"/>
    </w:rPr>
  </w:style>
  <w:style w:type="character" w:styleId="FootnoteReference">
    <w:name w:val="footnote reference"/>
    <w:aliases w:val="Footnote Reference Number,знак сноски,BVI fnr,FRef ISO"/>
    <w:basedOn w:val="DefaultParagraphFont"/>
    <w:uiPriority w:val="99"/>
    <w:semiHidden/>
    <w:unhideWhenUsed/>
    <w:rsid w:val="00E36A7C"/>
    <w:rPr>
      <w:vertAlign w:val="superscript"/>
    </w:rPr>
  </w:style>
  <w:style w:type="character" w:customStyle="1" w:styleId="contentheading">
    <w:name w:val="contentheading"/>
    <w:basedOn w:val="DefaultParagraphFont"/>
    <w:rsid w:val="00E36A7C"/>
    <w:rPr>
      <w:bdr w:val="none" w:sz="0" w:space="0" w:color="auto" w:frame="1"/>
    </w:rPr>
  </w:style>
  <w:style w:type="character" w:styleId="CommentReference">
    <w:name w:val="annotation reference"/>
    <w:basedOn w:val="DefaultParagraphFont"/>
    <w:semiHidden/>
    <w:unhideWhenUsed/>
    <w:rsid w:val="00663C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3C9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3C9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3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3C9E"/>
    <w:rPr>
      <w:rFonts w:ascii="Arial" w:hAnsi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B753A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7456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7456C"/>
    <w:pPr>
      <w:spacing w:after="100"/>
      <w:ind w:left="220"/>
    </w:pPr>
  </w:style>
  <w:style w:type="character" w:customStyle="1" w:styleId="hps">
    <w:name w:val="hps"/>
    <w:basedOn w:val="DefaultParagraphFont"/>
    <w:rsid w:val="003E1F78"/>
  </w:style>
  <w:style w:type="paragraph" w:customStyle="1" w:styleId="xmsonormal">
    <w:name w:val="x_msonormal"/>
    <w:basedOn w:val="Normal"/>
    <w:rsid w:val="003E1F7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055D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table" w:customStyle="1" w:styleId="Tabelasiatki1jasnaakcent21">
    <w:name w:val="Tabela siatki 1 — jasna — akcent 21"/>
    <w:basedOn w:val="TableNormal"/>
    <w:uiPriority w:val="46"/>
    <w:rsid w:val="00644735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ubtitlesCEEP">
    <w:name w:val="subtitles CEEP"/>
    <w:basedOn w:val="ListParagraph"/>
    <w:link w:val="subtitlesCEEPChar"/>
    <w:qFormat/>
    <w:rsid w:val="00500479"/>
    <w:pPr>
      <w:numPr>
        <w:numId w:val="9"/>
      </w:numPr>
      <w:spacing w:line="276" w:lineRule="auto"/>
      <w:jc w:val="both"/>
    </w:pPr>
    <w:rPr>
      <w:rFonts w:ascii="Cambria" w:hAnsi="Cambria" w:cstheme="minorHAnsi"/>
      <w:b/>
      <w:color w:val="7AB800"/>
      <w:sz w:val="24"/>
      <w:szCs w:val="22"/>
      <w:lang w:val="en-US"/>
    </w:rPr>
  </w:style>
  <w:style w:type="paragraph" w:customStyle="1" w:styleId="sub-subtitleCEEP">
    <w:name w:val="sub-subtitle CEEP"/>
    <w:basedOn w:val="Normal"/>
    <w:link w:val="sub-subtitleCEEPChar"/>
    <w:qFormat/>
    <w:rsid w:val="00B911DD"/>
    <w:pPr>
      <w:spacing w:line="276" w:lineRule="auto"/>
      <w:jc w:val="both"/>
    </w:pPr>
    <w:rPr>
      <w:rFonts w:ascii="Cambria" w:hAnsi="Cambria" w:cstheme="minorHAnsi"/>
      <w:color w:val="002776"/>
      <w:szCs w:val="22"/>
      <w:u w:val="single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08FB"/>
    <w:rPr>
      <w:rFonts w:ascii="Arial" w:hAnsi="Arial"/>
      <w:sz w:val="22"/>
    </w:rPr>
  </w:style>
  <w:style w:type="character" w:customStyle="1" w:styleId="subtitlesCEEPChar">
    <w:name w:val="subtitles CEEP Char"/>
    <w:basedOn w:val="ListParagraphChar"/>
    <w:link w:val="subtitlesCEEP"/>
    <w:rsid w:val="00500479"/>
    <w:rPr>
      <w:rFonts w:ascii="Cambria" w:hAnsi="Cambria" w:cstheme="minorHAnsi"/>
      <w:b/>
      <w:color w:val="7AB800"/>
      <w:sz w:val="24"/>
      <w:szCs w:val="22"/>
      <w:lang w:val="en-US"/>
    </w:rPr>
  </w:style>
  <w:style w:type="character" w:customStyle="1" w:styleId="sub-subtitleCEEPChar">
    <w:name w:val="sub-subtitle CEEP Char"/>
    <w:basedOn w:val="DefaultParagraphFont"/>
    <w:link w:val="sub-subtitleCEEP"/>
    <w:rsid w:val="00B911DD"/>
    <w:rPr>
      <w:rFonts w:ascii="Cambria" w:hAnsi="Cambria" w:cstheme="minorHAnsi"/>
      <w:color w:val="002776"/>
      <w:sz w:val="22"/>
      <w:szCs w:val="22"/>
      <w:u w:val="single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32F12"/>
    <w:rPr>
      <w:rFonts w:ascii="Arial" w:hAnsi="Arial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F753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GridTable1Light-Accent31">
    <w:name w:val="Grid Table 1 Light - Accent 31"/>
    <w:basedOn w:val="TableNormal"/>
    <w:uiPriority w:val="46"/>
    <w:rsid w:val="00D30BF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re">
    <w:name w:val="Treść"/>
    <w:rsid w:val="00EF7F1D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hAnsi="Arial Unicode MS" w:cs="Arial Unicode MS"/>
      <w:color w:val="000000"/>
      <w:sz w:val="28"/>
      <w:szCs w:val="28"/>
      <w:u w:color="000000"/>
      <w:bdr w:val="nil"/>
      <w:lang w:val="en-US" w:eastAsia="en-GB"/>
    </w:rPr>
  </w:style>
  <w:style w:type="paragraph" w:customStyle="1" w:styleId="Domylne">
    <w:name w:val="Domyślne"/>
    <w:rsid w:val="00EF7F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en-GB"/>
    </w:rPr>
  </w:style>
  <w:style w:type="numbering" w:customStyle="1" w:styleId="List0">
    <w:name w:val="List 0"/>
    <w:basedOn w:val="NoList"/>
    <w:rsid w:val="00547ADD"/>
    <w:pPr>
      <w:numPr>
        <w:numId w:val="42"/>
      </w:numPr>
    </w:pPr>
  </w:style>
  <w:style w:type="numbering" w:customStyle="1" w:styleId="List1">
    <w:name w:val="List 1"/>
    <w:basedOn w:val="NoList"/>
    <w:rsid w:val="00547ADD"/>
    <w:pPr>
      <w:numPr>
        <w:numId w:val="43"/>
      </w:numPr>
    </w:pPr>
  </w:style>
  <w:style w:type="numbering" w:customStyle="1" w:styleId="List21">
    <w:name w:val="List 21"/>
    <w:basedOn w:val="NoList"/>
    <w:rsid w:val="00547ADD"/>
    <w:pPr>
      <w:numPr>
        <w:numId w:val="44"/>
      </w:numPr>
    </w:pPr>
  </w:style>
  <w:style w:type="numbering" w:customStyle="1" w:styleId="List31">
    <w:name w:val="List 31"/>
    <w:basedOn w:val="NoList"/>
    <w:rsid w:val="00547ADD"/>
    <w:pPr>
      <w:numPr>
        <w:numId w:val="45"/>
      </w:numPr>
    </w:pPr>
  </w:style>
  <w:style w:type="numbering" w:customStyle="1" w:styleId="List41">
    <w:name w:val="List 41"/>
    <w:basedOn w:val="NoList"/>
    <w:rsid w:val="00547ADD"/>
    <w:pPr>
      <w:numPr>
        <w:numId w:val="46"/>
      </w:numPr>
    </w:pPr>
  </w:style>
  <w:style w:type="character" w:customStyle="1" w:styleId="Zakotwiczenieprzypisudolnego">
    <w:name w:val="Zakotwiczenie przypisu dolnego"/>
    <w:rsid w:val="00C00B8D"/>
    <w:rPr>
      <w:vertAlign w:val="superscript"/>
    </w:rPr>
  </w:style>
  <w:style w:type="paragraph" w:customStyle="1" w:styleId="msonormal0">
    <w:name w:val="msonormal"/>
    <w:basedOn w:val="Normal"/>
    <w:rsid w:val="0054285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65">
    <w:name w:val="xl65"/>
    <w:basedOn w:val="Normal"/>
    <w:rsid w:val="0054285E"/>
    <w:pPr>
      <w:spacing w:before="100" w:beforeAutospacing="1" w:after="100" w:afterAutospacing="1"/>
    </w:pPr>
    <w:rPr>
      <w:rFonts w:ascii="Calibri" w:hAnsi="Calibri"/>
      <w:sz w:val="24"/>
      <w:szCs w:val="24"/>
      <w:lang w:val="en-US" w:eastAsia="en-US"/>
    </w:rPr>
  </w:style>
  <w:style w:type="paragraph" w:customStyle="1" w:styleId="xl66">
    <w:name w:val="xl66"/>
    <w:basedOn w:val="Normal"/>
    <w:rsid w:val="0054285E"/>
    <w:pPr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val="en-US" w:eastAsia="en-US"/>
    </w:rPr>
  </w:style>
  <w:style w:type="paragraph" w:customStyle="1" w:styleId="xl67">
    <w:name w:val="xl67"/>
    <w:basedOn w:val="Normal"/>
    <w:rsid w:val="0054285E"/>
    <w:pPr>
      <w:spacing w:before="100" w:beforeAutospacing="1" w:after="100" w:afterAutospacing="1"/>
    </w:pPr>
    <w:rPr>
      <w:rFonts w:ascii="Calibri" w:hAnsi="Calibri"/>
      <w:sz w:val="24"/>
      <w:szCs w:val="24"/>
      <w:lang w:val="en-US" w:eastAsia="en-US"/>
    </w:rPr>
  </w:style>
  <w:style w:type="paragraph" w:customStyle="1" w:styleId="xl68">
    <w:name w:val="xl68"/>
    <w:basedOn w:val="Normal"/>
    <w:rsid w:val="0054285E"/>
    <w:pPr>
      <w:spacing w:before="100" w:beforeAutospacing="1" w:after="100" w:afterAutospacing="1"/>
    </w:pPr>
    <w:rPr>
      <w:rFonts w:ascii="Calibri" w:hAnsi="Calibri"/>
      <w:sz w:val="24"/>
      <w:szCs w:val="24"/>
      <w:lang w:val="en-US" w:eastAsia="en-US"/>
    </w:rPr>
  </w:style>
  <w:style w:type="paragraph" w:customStyle="1" w:styleId="xl69">
    <w:name w:val="xl69"/>
    <w:basedOn w:val="Normal"/>
    <w:rsid w:val="0054285E"/>
    <w:pPr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val="en-US" w:eastAsia="en-US"/>
    </w:rPr>
  </w:style>
  <w:style w:type="paragraph" w:customStyle="1" w:styleId="xl70">
    <w:name w:val="xl70"/>
    <w:basedOn w:val="Normal"/>
    <w:rsid w:val="0054285E"/>
    <w:pP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val="en-US" w:eastAsia="en-US"/>
    </w:rPr>
  </w:style>
  <w:style w:type="paragraph" w:customStyle="1" w:styleId="xl63">
    <w:name w:val="xl63"/>
    <w:basedOn w:val="Normal"/>
    <w:rsid w:val="00574D8B"/>
    <w:pPr>
      <w:spacing w:before="100" w:beforeAutospacing="1" w:after="100" w:afterAutospacing="1"/>
    </w:pPr>
    <w:rPr>
      <w:rFonts w:ascii="Calibri" w:hAnsi="Calibri"/>
      <w:sz w:val="24"/>
      <w:szCs w:val="24"/>
      <w:lang w:val="en-US" w:eastAsia="en-US"/>
    </w:rPr>
  </w:style>
  <w:style w:type="paragraph" w:customStyle="1" w:styleId="xl64">
    <w:name w:val="xl64"/>
    <w:basedOn w:val="Normal"/>
    <w:rsid w:val="00574D8B"/>
    <w:pPr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8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5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3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0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8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6694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2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9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1695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EEP_energy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odio\Ustawienia%20lokalne\Temporary%20Internet%20Files\Content.Outlook\5CLXDJQQ\ceep%20szablon%20listu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E4C9F-8CE8-4237-A9E9-EB974028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ceep szablon listu (2)</Template>
  <TotalTime>0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LOTOS Parafiny szablon listu</vt:lpstr>
      <vt:lpstr>LOTOS Parafiny szablon listu</vt:lpstr>
    </vt:vector>
  </TitlesOfParts>
  <Company>Hewlett-Packard Company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LOTOS Parafiny szablon listu</dc:title>
  <dc:creator>mbodio</dc:creator>
  <cp:lastModifiedBy>Dragana</cp:lastModifiedBy>
  <cp:revision>2</cp:revision>
  <cp:lastPrinted>2016-12-07T17:14:00Z</cp:lastPrinted>
  <dcterms:created xsi:type="dcterms:W3CDTF">2018-11-14T10:53:00Z</dcterms:created>
  <dcterms:modified xsi:type="dcterms:W3CDTF">2018-11-14T10:53:00Z</dcterms:modified>
</cp:coreProperties>
</file>